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DB" w:rsidRPr="004F2808" w:rsidRDefault="0039717E" w:rsidP="004F2808">
      <w:pPr>
        <w:bidi/>
        <w:jc w:val="center"/>
        <w:rPr>
          <w:rFonts w:ascii="Arial,Bold" w:cs="Arial,Bold"/>
          <w:b/>
          <w:bCs/>
          <w:sz w:val="32"/>
          <w:szCs w:val="32"/>
          <w:rtl/>
        </w:rPr>
      </w:pPr>
      <w:r w:rsidRPr="004F2808">
        <w:rPr>
          <w:rFonts w:ascii="Arial,Bold" w:cs="Arial,Bold" w:hint="cs"/>
          <w:b/>
          <w:bCs/>
          <w:sz w:val="32"/>
          <w:szCs w:val="32"/>
          <w:rtl/>
        </w:rPr>
        <w:t>المشروعات</w:t>
      </w:r>
      <w:r w:rsidR="0077490C">
        <w:rPr>
          <w:rFonts w:ascii="Arial,Bold" w:cs="Arial,Bold" w:hint="cs"/>
          <w:b/>
          <w:bCs/>
          <w:sz w:val="32"/>
          <w:szCs w:val="32"/>
          <w:rtl/>
        </w:rPr>
        <w:t xml:space="preserve"> </w:t>
      </w:r>
      <w:r w:rsidRPr="004F2808">
        <w:rPr>
          <w:rFonts w:ascii="Arial,Bold" w:cs="Arial,Bold" w:hint="cs"/>
          <w:b/>
          <w:bCs/>
          <w:sz w:val="32"/>
          <w:szCs w:val="32"/>
          <w:rtl/>
        </w:rPr>
        <w:t>البحثية</w:t>
      </w:r>
      <w:r w:rsidR="0077490C">
        <w:rPr>
          <w:rFonts w:ascii="Arial,Bold" w:cs="Arial,Bold" w:hint="cs"/>
          <w:b/>
          <w:bCs/>
          <w:sz w:val="32"/>
          <w:szCs w:val="32"/>
          <w:rtl/>
        </w:rPr>
        <w:t xml:space="preserve"> </w:t>
      </w:r>
      <w:r w:rsidR="004F2808" w:rsidRPr="004F2808">
        <w:rPr>
          <w:rFonts w:ascii="Arial,Bold" w:cs="Arial,Bold" w:hint="cs"/>
          <w:b/>
          <w:bCs/>
          <w:sz w:val="32"/>
          <w:szCs w:val="32"/>
          <w:rtl/>
        </w:rPr>
        <w:t>وبروتوكلات التعاون البحثي للمؤسسة مع المؤسسات المحلية والاقليمية والعالمية</w:t>
      </w:r>
    </w:p>
    <w:tbl>
      <w:tblPr>
        <w:tblStyle w:val="TableGrid"/>
        <w:bidiVisual/>
        <w:tblW w:w="0" w:type="auto"/>
        <w:tblLook w:val="04A0"/>
      </w:tblPr>
      <w:tblGrid>
        <w:gridCol w:w="738"/>
        <w:gridCol w:w="3101"/>
        <w:gridCol w:w="2520"/>
        <w:gridCol w:w="6390"/>
      </w:tblGrid>
      <w:tr w:rsidR="0039717E" w:rsidTr="002208D1">
        <w:tc>
          <w:tcPr>
            <w:tcW w:w="738" w:type="dxa"/>
          </w:tcPr>
          <w:p w:rsidR="0039717E" w:rsidRPr="009160DF" w:rsidRDefault="0039717E" w:rsidP="00E66734">
            <w:pPr>
              <w:bidi/>
              <w:spacing w:afterLines="75" w:line="320" w:lineRule="atLeast"/>
              <w:jc w:val="center"/>
              <w:rPr>
                <w:rFonts w:ascii="Arial" w:hAnsi="Arial" w:cs="Arial"/>
                <w:b/>
                <w:bCs/>
                <w:color w:val="666666"/>
                <w:shd w:val="clear" w:color="auto" w:fill="FFFFFF"/>
                <w:rtl/>
              </w:rPr>
            </w:pPr>
            <w:r w:rsidRPr="009160DF">
              <w:rPr>
                <w:rFonts w:ascii="Arial" w:hAnsi="Arial" w:cs="Arial" w:hint="cs"/>
                <w:b/>
                <w:bCs/>
                <w:color w:val="666666"/>
                <w:shd w:val="clear" w:color="auto" w:fill="FFFFFF"/>
                <w:rtl/>
              </w:rPr>
              <w:t>مسلسل</w:t>
            </w:r>
          </w:p>
        </w:tc>
        <w:tc>
          <w:tcPr>
            <w:tcW w:w="2970" w:type="dxa"/>
          </w:tcPr>
          <w:p w:rsidR="0039717E" w:rsidRPr="009160DF" w:rsidRDefault="0039717E" w:rsidP="00E66734">
            <w:pPr>
              <w:bidi/>
              <w:spacing w:afterLines="75" w:line="320" w:lineRule="atLeast"/>
              <w:jc w:val="center"/>
              <w:rPr>
                <w:rFonts w:ascii="Arial" w:hAnsi="Arial" w:cs="Arial"/>
                <w:b/>
                <w:bCs/>
                <w:color w:val="666666"/>
                <w:shd w:val="clear" w:color="auto" w:fill="FFFFFF"/>
                <w:rtl/>
              </w:rPr>
            </w:pPr>
            <w:r w:rsidRPr="009160DF">
              <w:rPr>
                <w:rFonts w:ascii="Arial" w:hAnsi="Arial" w:cs="Arial" w:hint="cs"/>
                <w:b/>
                <w:bCs/>
                <w:color w:val="666666"/>
                <w:shd w:val="clear" w:color="auto" w:fill="FFFFFF"/>
                <w:rtl/>
              </w:rPr>
              <w:t>اسم المشروع</w:t>
            </w:r>
          </w:p>
        </w:tc>
        <w:tc>
          <w:tcPr>
            <w:tcW w:w="2520" w:type="dxa"/>
          </w:tcPr>
          <w:p w:rsidR="0039717E" w:rsidRPr="00A70653" w:rsidRDefault="0039717E" w:rsidP="00E66734">
            <w:pPr>
              <w:bidi/>
              <w:spacing w:after="75" w:line="320" w:lineRule="atLeast"/>
              <w:jc w:val="center"/>
              <w:rPr>
                <w:rFonts w:ascii="Arial" w:hAnsi="Arial" w:cs="Arial"/>
                <w:b/>
                <w:bCs/>
                <w:color w:val="666666"/>
                <w:shd w:val="clear" w:color="auto" w:fill="FFFFFF"/>
                <w:rtl/>
              </w:rPr>
            </w:pPr>
            <w:r w:rsidRPr="00A70653">
              <w:rPr>
                <w:rFonts w:ascii="Arial" w:hAnsi="Arial" w:cs="Arial" w:hint="cs"/>
                <w:b/>
                <w:bCs/>
                <w:color w:val="666666"/>
                <w:shd w:val="clear" w:color="auto" w:fill="FFFFFF"/>
                <w:rtl/>
              </w:rPr>
              <w:t>اسم أعضاء هيئة التدريس المشاركين</w:t>
            </w:r>
          </w:p>
        </w:tc>
        <w:tc>
          <w:tcPr>
            <w:tcW w:w="6390" w:type="dxa"/>
          </w:tcPr>
          <w:p w:rsidR="0039717E" w:rsidRPr="009160DF" w:rsidRDefault="0039717E" w:rsidP="00E66734">
            <w:pPr>
              <w:bidi/>
              <w:jc w:val="center"/>
              <w:rPr>
                <w:rFonts w:ascii="Arial" w:hAnsi="Arial" w:cs="Arial"/>
                <w:b/>
                <w:bCs/>
                <w:color w:val="666666"/>
                <w:shd w:val="clear" w:color="auto" w:fill="FFFFFF"/>
                <w:rtl/>
              </w:rPr>
            </w:pPr>
            <w:r w:rsidRPr="009160DF">
              <w:rPr>
                <w:rFonts w:ascii="Arial" w:hAnsi="Arial" w:cs="Arial" w:hint="cs"/>
                <w:b/>
                <w:bCs/>
                <w:color w:val="666666"/>
                <w:shd w:val="clear" w:color="auto" w:fill="FFFFFF"/>
                <w:rtl/>
              </w:rPr>
              <w:t>م</w:t>
            </w:r>
            <w:r w:rsidR="00A70653">
              <w:rPr>
                <w:rFonts w:ascii="Arial" w:hAnsi="Arial" w:cs="Arial" w:hint="cs"/>
                <w:b/>
                <w:bCs/>
                <w:color w:val="666666"/>
                <w:shd w:val="clear" w:color="auto" w:fill="FFFFFF"/>
                <w:rtl/>
                <w:lang w:bidi="ar-EG"/>
              </w:rPr>
              <w:t>ل</w:t>
            </w:r>
            <w:r w:rsidRPr="009160DF">
              <w:rPr>
                <w:rFonts w:ascii="Arial" w:hAnsi="Arial" w:cs="Arial" w:hint="cs"/>
                <w:b/>
                <w:bCs/>
                <w:color w:val="666666"/>
                <w:shd w:val="clear" w:color="auto" w:fill="FFFFFF"/>
                <w:rtl/>
              </w:rPr>
              <w:t>خص المشروع</w:t>
            </w:r>
          </w:p>
        </w:tc>
      </w:tr>
      <w:tr w:rsidR="0039717E" w:rsidTr="002208D1">
        <w:tc>
          <w:tcPr>
            <w:tcW w:w="738" w:type="dxa"/>
          </w:tcPr>
          <w:p w:rsidR="0039717E" w:rsidRPr="009160DF" w:rsidRDefault="0039717E" w:rsidP="00A70653">
            <w:pPr>
              <w:bidi/>
              <w:spacing w:afterLines="75" w:line="320" w:lineRule="atLeast"/>
              <w:rPr>
                <w:rFonts w:ascii="Arial" w:hAnsi="Arial" w:cs="Arial"/>
                <w:b/>
                <w:bCs/>
                <w:color w:val="666666"/>
                <w:shd w:val="clear" w:color="auto" w:fill="FFFFFF"/>
                <w:rtl/>
              </w:rPr>
            </w:pPr>
            <w:r w:rsidRPr="009160DF">
              <w:rPr>
                <w:rFonts w:ascii="Arial" w:hAnsi="Arial" w:cs="Arial" w:hint="cs"/>
                <w:b/>
                <w:bCs/>
                <w:color w:val="666666"/>
                <w:shd w:val="clear" w:color="auto" w:fill="FFFFFF"/>
                <w:rtl/>
              </w:rPr>
              <w:t>1</w:t>
            </w:r>
          </w:p>
        </w:tc>
        <w:tc>
          <w:tcPr>
            <w:tcW w:w="2970" w:type="dxa"/>
          </w:tcPr>
          <w:p w:rsidR="0039717E" w:rsidRPr="00A70653" w:rsidRDefault="0039717E" w:rsidP="00E66734">
            <w:pPr>
              <w:bidi/>
              <w:spacing w:after="75" w:line="320" w:lineRule="atLeast"/>
              <w:rPr>
                <w:rFonts w:asciiTheme="minorBidi" w:hAnsiTheme="minorBidi"/>
                <w:b/>
                <w:bCs/>
                <w:color w:val="666666"/>
                <w:shd w:val="clear" w:color="auto" w:fill="FFFFFF"/>
              </w:rPr>
            </w:pPr>
            <w:r w:rsidRPr="0039717E">
              <w:rPr>
                <w:rFonts w:asciiTheme="minorBidi" w:hAnsiTheme="minorBidi"/>
                <w:b/>
                <w:bCs/>
                <w:color w:val="666666"/>
                <w:shd w:val="clear" w:color="auto" w:fill="FFFFFF"/>
                <w:rtl/>
              </w:rPr>
              <w:t>إنشاء نظام  تقويمالطلاب فى جامعة حلوان</w:t>
            </w:r>
          </w:p>
          <w:p w:rsidR="0039717E" w:rsidRPr="0039717E" w:rsidRDefault="0039717E" w:rsidP="00A70653">
            <w:pPr>
              <w:spacing w:after="75" w:line="320" w:lineRule="atLeast"/>
              <w:rPr>
                <w:rFonts w:asciiTheme="minorBidi" w:hAnsiTheme="minorBidi"/>
                <w:b/>
                <w:bCs/>
                <w:color w:val="666666"/>
                <w:shd w:val="clear" w:color="auto" w:fill="FFFFFF"/>
              </w:rPr>
            </w:pPr>
            <w:r w:rsidRPr="00A70653">
              <w:rPr>
                <w:rFonts w:asciiTheme="minorBidi" w:hAnsiTheme="minorBidi"/>
                <w:b/>
                <w:bCs/>
                <w:color w:val="666666"/>
                <w:shd w:val="clear" w:color="auto" w:fill="FFFFFF"/>
              </w:rPr>
              <w:t>(</w:t>
            </w:r>
            <w:r w:rsidRPr="0039717E">
              <w:rPr>
                <w:rFonts w:asciiTheme="minorBidi" w:hAnsiTheme="minorBidi"/>
                <w:b/>
                <w:bCs/>
                <w:color w:val="666666"/>
                <w:shd w:val="clear" w:color="auto" w:fill="FFFFFF"/>
              </w:rPr>
              <w:t>SAS-HU</w:t>
            </w:r>
            <w:r w:rsidRPr="00A70653">
              <w:rPr>
                <w:rFonts w:asciiTheme="minorBidi" w:hAnsiTheme="minorBidi"/>
                <w:b/>
                <w:bCs/>
                <w:color w:val="666666"/>
                <w:shd w:val="clear" w:color="auto" w:fill="FFFFFF"/>
              </w:rPr>
              <w:t>)</w:t>
            </w:r>
            <w:r w:rsidRPr="00A70653">
              <w:rPr>
                <w:rFonts w:asciiTheme="minorBidi" w:hAnsiTheme="minorBidi"/>
                <w:b/>
                <w:bCs/>
                <w:color w:val="666666"/>
                <w:shd w:val="clear" w:color="auto" w:fill="FFFFFF"/>
                <w:rtl/>
              </w:rPr>
              <w:t> </w:t>
            </w:r>
            <w:r w:rsidRPr="0039717E">
              <w:rPr>
                <w:rFonts w:asciiTheme="minorBidi" w:hAnsiTheme="minorBidi"/>
                <w:b/>
                <w:bCs/>
                <w:color w:val="666666"/>
                <w:shd w:val="clear" w:color="auto" w:fill="FFFFFF"/>
                <w:rtl/>
              </w:rPr>
              <w:t> </w:t>
            </w:r>
          </w:p>
          <w:p w:rsidR="0039717E" w:rsidRPr="0039717E" w:rsidRDefault="0039717E" w:rsidP="00A70653">
            <w:pPr>
              <w:shd w:val="clear" w:color="auto" w:fill="FFFFFF"/>
              <w:bidi/>
              <w:spacing w:after="75" w:line="320" w:lineRule="atLeast"/>
              <w:rPr>
                <w:rFonts w:asciiTheme="minorBidi" w:hAnsiTheme="minorBidi"/>
                <w:b/>
                <w:bCs/>
                <w:color w:val="666666"/>
                <w:shd w:val="clear" w:color="auto" w:fill="FFFFFF"/>
              </w:rPr>
            </w:pPr>
            <w:r w:rsidRPr="0039717E">
              <w:rPr>
                <w:rFonts w:asciiTheme="minorBidi" w:hAnsiTheme="minorBidi"/>
                <w:b/>
                <w:bCs/>
                <w:color w:val="666666"/>
                <w:shd w:val="clear" w:color="auto" w:fill="FFFFFF"/>
                <w:rtl/>
              </w:rPr>
              <w:t>كود</w:t>
            </w:r>
            <w:r w:rsidRPr="00A70653">
              <w:rPr>
                <w:rFonts w:asciiTheme="minorBidi" w:hAnsiTheme="minorBidi"/>
                <w:b/>
                <w:bCs/>
                <w:color w:val="666666"/>
                <w:shd w:val="clear" w:color="auto" w:fill="FFFFFF"/>
                <w:rtl/>
              </w:rPr>
              <w:t> </w:t>
            </w:r>
            <w:r w:rsidRPr="0039717E">
              <w:rPr>
                <w:rFonts w:asciiTheme="minorBidi" w:hAnsiTheme="minorBidi"/>
                <w:b/>
                <w:bCs/>
                <w:color w:val="666666"/>
                <w:shd w:val="clear" w:color="auto" w:fill="FFFFFF"/>
                <w:rtl/>
              </w:rPr>
              <w:t>المشروع :</w:t>
            </w:r>
            <w:r w:rsidRPr="00A70653">
              <w:rPr>
                <w:rFonts w:asciiTheme="minorBidi" w:hAnsiTheme="minorBidi"/>
                <w:b/>
                <w:bCs/>
                <w:color w:val="666666"/>
                <w:shd w:val="clear" w:color="auto" w:fill="FFFFFF"/>
                <w:rtl/>
              </w:rPr>
              <w:t> </w:t>
            </w:r>
            <w:r w:rsidRPr="0039717E">
              <w:rPr>
                <w:rFonts w:asciiTheme="minorBidi" w:hAnsiTheme="minorBidi"/>
                <w:b/>
                <w:bCs/>
                <w:color w:val="666666"/>
                <w:shd w:val="clear" w:color="auto" w:fill="FFFFFF"/>
              </w:rPr>
              <w:t>AP1 – 028 - HEL</w:t>
            </w:r>
          </w:p>
          <w:p w:rsidR="0039717E" w:rsidRPr="00A70653" w:rsidRDefault="0039717E" w:rsidP="00A70653">
            <w:pPr>
              <w:bidi/>
              <w:spacing w:afterLines="375" w:line="320" w:lineRule="atLeast"/>
              <w:rPr>
                <w:rFonts w:asciiTheme="minorBidi" w:hAnsiTheme="minorBidi"/>
                <w:b/>
                <w:bCs/>
                <w:color w:val="666666"/>
                <w:shd w:val="clear" w:color="auto" w:fill="FFFFFF"/>
                <w:rtl/>
              </w:rPr>
            </w:pPr>
          </w:p>
        </w:tc>
        <w:tc>
          <w:tcPr>
            <w:tcW w:w="2520" w:type="dxa"/>
          </w:tcPr>
          <w:p w:rsidR="0039717E" w:rsidRPr="00A70653" w:rsidRDefault="0039717E" w:rsidP="00A70653">
            <w:pPr>
              <w:bidi/>
              <w:spacing w:after="75" w:line="320" w:lineRule="atLeast"/>
              <w:rPr>
                <w:rFonts w:ascii="Arial" w:hAnsi="Arial" w:cs="Arial"/>
                <w:b/>
                <w:bCs/>
                <w:color w:val="666666"/>
                <w:shd w:val="clear" w:color="auto" w:fill="FFFFFF"/>
                <w:rtl/>
              </w:rPr>
            </w:pPr>
            <w:r w:rsidRPr="00A70653">
              <w:rPr>
                <w:rFonts w:ascii="Arial" w:hAnsi="Arial" w:cs="Arial" w:hint="cs"/>
                <w:b/>
                <w:bCs/>
                <w:color w:val="666666"/>
                <w:shd w:val="clear" w:color="auto" w:fill="FFFFFF"/>
                <w:rtl/>
              </w:rPr>
              <w:t xml:space="preserve">أ.د </w:t>
            </w:r>
            <w:r w:rsidRPr="00A70653">
              <w:rPr>
                <w:rFonts w:ascii="Arial" w:hAnsi="Arial" w:cs="Arial"/>
                <w:b/>
                <w:bCs/>
                <w:color w:val="666666"/>
                <w:shd w:val="clear" w:color="auto" w:fill="FFFFFF"/>
              </w:rPr>
              <w:t> </w:t>
            </w:r>
            <w:r w:rsidRPr="00A70653">
              <w:rPr>
                <w:rFonts w:ascii="Arial" w:hAnsi="Arial" w:cs="Arial"/>
                <w:b/>
                <w:bCs/>
                <w:color w:val="666666"/>
                <w:shd w:val="clear" w:color="auto" w:fill="FFFFFF"/>
                <w:rtl/>
              </w:rPr>
              <w:t>أحمد شرف الدين أحمد</w:t>
            </w:r>
          </w:p>
        </w:tc>
        <w:tc>
          <w:tcPr>
            <w:tcW w:w="6390" w:type="dxa"/>
          </w:tcPr>
          <w:p w:rsidR="002208D1" w:rsidRPr="009160DF" w:rsidRDefault="002208D1" w:rsidP="00A70653">
            <w:pPr>
              <w:pStyle w:val="NormalWeb"/>
              <w:shd w:val="clear" w:color="auto" w:fill="FFFFFF"/>
              <w:bidi/>
              <w:spacing w:before="0" w:beforeAutospacing="0" w:after="75" w:afterAutospacing="0" w:line="330" w:lineRule="atLeast"/>
              <w:jc w:val="highKashida"/>
              <w:rPr>
                <w:rFonts w:ascii="Arial" w:eastAsiaTheme="minorHAnsi" w:hAnsi="Arial" w:cs="Arial"/>
                <w:b/>
                <w:bCs/>
                <w:color w:val="666666"/>
                <w:sz w:val="22"/>
                <w:szCs w:val="22"/>
                <w:shd w:val="clear" w:color="auto" w:fill="FFFFFF"/>
              </w:rPr>
            </w:pPr>
            <w:r w:rsidRPr="009160DF">
              <w:rPr>
                <w:rFonts w:ascii="Arial" w:eastAsiaTheme="minorHAnsi" w:hAnsi="Arial" w:cs="Arial" w:hint="cs"/>
                <w:b/>
                <w:bCs/>
                <w:color w:val="666666"/>
                <w:sz w:val="22"/>
                <w:szCs w:val="22"/>
                <w:shd w:val="clear" w:color="auto" w:fill="FFFFFF"/>
                <w:rtl/>
              </w:rPr>
              <w:t>ي</w:t>
            </w:r>
            <w:r w:rsidRPr="009160DF">
              <w:rPr>
                <w:rFonts w:ascii="Arial" w:eastAsiaTheme="minorHAnsi" w:hAnsi="Arial" w:cs="Arial"/>
                <w:b/>
                <w:bCs/>
                <w:color w:val="666666"/>
                <w:sz w:val="22"/>
                <w:szCs w:val="22"/>
                <w:shd w:val="clear" w:color="auto" w:fill="FFFFFF"/>
                <w:rtl/>
              </w:rPr>
              <w:t>ختص هذا المشروع بإنشاء نظام لتقويم الطلاب بجامعة حلوان مع التطبيق على 8 كليات  حيث يعالج مشكلات التقييم بالقطاعات المختلفة. و التي لها صفة العمومية. و يتم إنشاء   مركز على مستوى الجامعة للتقييم يرتبط به وحدات فرعية في سائر الكليات المشاركة. و يهتم المشروع بنشر ثقافة و غنيات التقويم بين أعضاء هيئة التدريس و معاونيهم عن طريق التدريب المتنوع لعدد 160 شخصا.. كما يتم انشاء بنوك أسئلة ل 33 مقررا. بالإضافة لذلك فسوف يتم انشاء نظام لمتابعة حضور الطلاب و آخر لمتابعة الالتماسات الحاصة بالامتحانات. و سيتم كذلك عمل اختبار للطلاب الخريجين لتففيم التحصيل العام لهم و مقارنته بالنوانج المفترضة للعملية التعليمية</w:t>
            </w:r>
          </w:p>
          <w:p w:rsidR="0039717E" w:rsidRPr="009160DF" w:rsidRDefault="0039717E" w:rsidP="002208D1">
            <w:pPr>
              <w:bidi/>
              <w:rPr>
                <w:rFonts w:ascii="Arial" w:hAnsi="Arial" w:cs="Arial"/>
                <w:b/>
                <w:bCs/>
                <w:color w:val="666666"/>
                <w:shd w:val="clear" w:color="auto" w:fill="FFFFFF"/>
                <w:rtl/>
              </w:rPr>
            </w:pPr>
          </w:p>
        </w:tc>
      </w:tr>
      <w:tr w:rsidR="0039717E" w:rsidTr="002208D1">
        <w:tc>
          <w:tcPr>
            <w:tcW w:w="738" w:type="dxa"/>
          </w:tcPr>
          <w:p w:rsidR="0039717E" w:rsidRPr="002208D1" w:rsidRDefault="002208D1" w:rsidP="00A70653">
            <w:pPr>
              <w:bidi/>
              <w:spacing w:afterLines="75" w:line="320" w:lineRule="atLeast"/>
              <w:rPr>
                <w:rFonts w:ascii="Arial" w:hAnsi="Arial" w:cs="Arial"/>
                <w:b/>
                <w:bCs/>
                <w:color w:val="666666"/>
                <w:sz w:val="20"/>
                <w:szCs w:val="20"/>
                <w:shd w:val="clear" w:color="auto" w:fill="FFFFFF"/>
                <w:rtl/>
              </w:rPr>
            </w:pPr>
            <w:r w:rsidRPr="002208D1">
              <w:rPr>
                <w:rFonts w:ascii="Arial" w:hAnsi="Arial" w:cs="Arial" w:hint="cs"/>
                <w:b/>
                <w:bCs/>
                <w:color w:val="666666"/>
                <w:sz w:val="20"/>
                <w:szCs w:val="20"/>
                <w:shd w:val="clear" w:color="auto" w:fill="FFFFFF"/>
                <w:rtl/>
              </w:rPr>
              <w:t>2</w:t>
            </w:r>
          </w:p>
        </w:tc>
        <w:tc>
          <w:tcPr>
            <w:tcW w:w="2970" w:type="dxa"/>
          </w:tcPr>
          <w:p w:rsidR="002208D1" w:rsidRPr="00A70653" w:rsidRDefault="002208D1" w:rsidP="00A70653">
            <w:pPr>
              <w:shd w:val="clear" w:color="auto" w:fill="FFFFFF"/>
              <w:bidi/>
              <w:spacing w:afterLines="375" w:line="320" w:lineRule="atLeast"/>
              <w:outlineLvl w:val="3"/>
              <w:rPr>
                <w:rFonts w:asciiTheme="minorBidi" w:hAnsiTheme="minorBidi"/>
                <w:b/>
                <w:bCs/>
                <w:color w:val="666666"/>
                <w:shd w:val="clear" w:color="auto" w:fill="FFFFFF"/>
                <w:rtl/>
              </w:rPr>
            </w:pPr>
            <w:r w:rsidRPr="00A70653">
              <w:rPr>
                <w:rFonts w:asciiTheme="minorBidi" w:hAnsiTheme="minorBidi"/>
                <w:b/>
                <w:bCs/>
                <w:color w:val="666666"/>
                <w:shd w:val="clear" w:color="auto" w:fill="FFFFFF"/>
                <w:rtl/>
              </w:rPr>
              <w:t>ت</w:t>
            </w:r>
            <w:r w:rsidRPr="002208D1">
              <w:rPr>
                <w:rFonts w:asciiTheme="minorBidi" w:hAnsiTheme="minorBidi"/>
                <w:b/>
                <w:bCs/>
                <w:color w:val="666666"/>
                <w:shd w:val="clear" w:color="auto" w:fill="FFFFFF"/>
                <w:rtl/>
              </w:rPr>
              <w:t>طوير هندسة البرمجيات بمنحة من الاتحاد الأوروبي (</w:t>
            </w:r>
            <w:r w:rsidRPr="002208D1">
              <w:rPr>
                <w:rFonts w:asciiTheme="minorBidi" w:hAnsiTheme="minorBidi"/>
                <w:b/>
                <w:bCs/>
                <w:color w:val="666666"/>
                <w:shd w:val="clear" w:color="auto" w:fill="FFFFFF"/>
              </w:rPr>
              <w:t>JMSE</w:t>
            </w:r>
            <w:r w:rsidRPr="002208D1">
              <w:rPr>
                <w:rFonts w:asciiTheme="minorBidi" w:hAnsiTheme="minorBidi"/>
                <w:b/>
                <w:bCs/>
                <w:color w:val="666666"/>
                <w:shd w:val="clear" w:color="auto" w:fill="FFFFFF"/>
                <w:rtl/>
              </w:rPr>
              <w:t>)</w:t>
            </w:r>
          </w:p>
          <w:p w:rsidR="002208D1" w:rsidRPr="002208D1" w:rsidRDefault="002208D1" w:rsidP="00A70653">
            <w:pPr>
              <w:shd w:val="clear" w:color="auto" w:fill="FFFFFF"/>
              <w:bidi/>
              <w:spacing w:afterLines="375" w:line="320" w:lineRule="atLeast"/>
              <w:outlineLvl w:val="3"/>
              <w:rPr>
                <w:rFonts w:asciiTheme="minorBidi" w:hAnsiTheme="minorBidi"/>
                <w:b/>
                <w:bCs/>
                <w:color w:val="666666"/>
                <w:shd w:val="clear" w:color="auto" w:fill="FFFFFF"/>
              </w:rPr>
            </w:pPr>
            <w:r w:rsidRPr="00A70653">
              <w:rPr>
                <w:rFonts w:asciiTheme="minorBidi" w:hAnsiTheme="minorBidi"/>
                <w:b/>
                <w:bCs/>
                <w:color w:val="666666"/>
                <w:shd w:val="clear" w:color="auto" w:fill="FFFFFF"/>
                <w:rtl/>
              </w:rPr>
              <w:t>مشروع رقم: 530637</w:t>
            </w:r>
            <w:r w:rsidRPr="00A70653">
              <w:rPr>
                <w:rFonts w:asciiTheme="minorBidi" w:hAnsiTheme="minorBidi"/>
                <w:b/>
                <w:bCs/>
                <w:color w:val="666666"/>
                <w:shd w:val="clear" w:color="auto" w:fill="FFFFFF"/>
              </w:rPr>
              <w:t>-TEMPUS-1-2012-PS-TEMPUS-JPCR</w:t>
            </w:r>
          </w:p>
          <w:p w:rsidR="0039717E" w:rsidRPr="00A70653" w:rsidRDefault="0039717E" w:rsidP="00A70653">
            <w:pPr>
              <w:bidi/>
              <w:spacing w:afterLines="375" w:line="320" w:lineRule="atLeast"/>
              <w:rPr>
                <w:rFonts w:asciiTheme="minorBidi" w:hAnsiTheme="minorBidi"/>
                <w:b/>
                <w:bCs/>
                <w:color w:val="666666"/>
                <w:shd w:val="clear" w:color="auto" w:fill="FFFFFF"/>
                <w:rtl/>
              </w:rPr>
            </w:pPr>
          </w:p>
        </w:tc>
        <w:tc>
          <w:tcPr>
            <w:tcW w:w="2520" w:type="dxa"/>
          </w:tcPr>
          <w:p w:rsidR="0039717E" w:rsidRPr="00A70653" w:rsidRDefault="002208D1" w:rsidP="00A70653">
            <w:pPr>
              <w:shd w:val="clear" w:color="auto" w:fill="FFFFFF"/>
              <w:bidi/>
              <w:spacing w:after="75" w:line="320" w:lineRule="atLeast"/>
              <w:outlineLvl w:val="3"/>
              <w:rPr>
                <w:rFonts w:ascii="Arial" w:hAnsi="Arial" w:cs="Arial"/>
                <w:b/>
                <w:bCs/>
                <w:color w:val="666666"/>
                <w:shd w:val="clear" w:color="auto" w:fill="FFFFFF"/>
                <w:rtl/>
              </w:rPr>
            </w:pPr>
            <w:r w:rsidRPr="00A70653">
              <w:rPr>
                <w:rFonts w:ascii="Arial" w:hAnsi="Arial" w:cs="Arial" w:hint="cs"/>
                <w:b/>
                <w:bCs/>
                <w:color w:val="666666"/>
                <w:shd w:val="clear" w:color="auto" w:fill="FFFFFF"/>
                <w:rtl/>
              </w:rPr>
              <w:t xml:space="preserve">أ.د </w:t>
            </w:r>
            <w:r w:rsidRPr="00A70653">
              <w:rPr>
                <w:rFonts w:ascii="Arial" w:hAnsi="Arial" w:cs="Arial"/>
                <w:b/>
                <w:bCs/>
                <w:color w:val="666666"/>
                <w:shd w:val="clear" w:color="auto" w:fill="FFFFFF"/>
              </w:rPr>
              <w:t> </w:t>
            </w:r>
            <w:r w:rsidRPr="00A70653">
              <w:rPr>
                <w:rFonts w:ascii="Arial" w:hAnsi="Arial" w:cs="Arial"/>
                <w:b/>
                <w:bCs/>
                <w:color w:val="666666"/>
                <w:shd w:val="clear" w:color="auto" w:fill="FFFFFF"/>
                <w:rtl/>
              </w:rPr>
              <w:t>أحمد شرف الدين أحمد</w:t>
            </w:r>
          </w:p>
        </w:tc>
        <w:tc>
          <w:tcPr>
            <w:tcW w:w="6390" w:type="dxa"/>
          </w:tcPr>
          <w:p w:rsidR="0039717E" w:rsidRPr="009160DF" w:rsidRDefault="002208D1" w:rsidP="00A70653">
            <w:pPr>
              <w:bidi/>
              <w:spacing w:after="75" w:line="320" w:lineRule="atLeast"/>
              <w:jc w:val="highKashida"/>
              <w:rPr>
                <w:rFonts w:asciiTheme="minorBidi" w:hAnsiTheme="minorBidi"/>
                <w:b/>
                <w:bCs/>
                <w:color w:val="666666"/>
                <w:shd w:val="clear" w:color="auto" w:fill="FFFFFF"/>
                <w:rtl/>
              </w:rPr>
            </w:pPr>
            <w:r w:rsidRPr="009160DF">
              <w:rPr>
                <w:rFonts w:ascii="Arial" w:hAnsi="Arial" w:cs="Arial"/>
                <w:b/>
                <w:bCs/>
                <w:color w:val="666666"/>
                <w:shd w:val="clear" w:color="auto" w:fill="FFFFFF"/>
                <w:rtl/>
              </w:rPr>
              <w:t>تشارك الجامعة المصرية للتعلم الإلكتروني مع عدد من الجامعات المصرية (جامعة القاهرة – جامعة حلوان) وثلاث جامعات فلسطينية ( جامعة بير زيت - الجامعة الإسلامية بغزة - جامعة القدس) وأربع جامعات أوروبية (بولزانو الحرة إيطاليا – ميدل سكس بإنجلترا – كوبلنز بألمانيا – هاروكوربون باليونان) بدعم من برنامج</w:t>
            </w:r>
            <w:r w:rsidRPr="009160DF">
              <w:rPr>
                <w:rFonts w:ascii="Arial" w:hAnsi="Arial" w:cs="Arial"/>
                <w:b/>
                <w:bCs/>
                <w:color w:val="666666"/>
                <w:shd w:val="clear" w:color="auto" w:fill="FFFFFF"/>
              </w:rPr>
              <w:t xml:space="preserve"> TEMPUS </w:t>
            </w:r>
            <w:r w:rsidRPr="009160DF">
              <w:rPr>
                <w:rFonts w:ascii="Arial" w:hAnsi="Arial" w:cs="Arial"/>
                <w:b/>
                <w:bCs/>
                <w:color w:val="666666"/>
                <w:shd w:val="clear" w:color="auto" w:fill="FFFFFF"/>
                <w:rtl/>
              </w:rPr>
              <w:t>الممول من الاتحاد الأوروبي لتطوير "ماجستير مشترك في هندسة البرمجيات" حيث يمثل هذا المشروع أولوية في تطوير مناهج هندسة البرمجيات من خلال إعداد وتنفيذ برنامج ماجستير يدرس فيه طلاب من الجامعات الست المصرية والفلسطينية المشاركة في المشروع باستخدام التكنولوج</w:t>
            </w:r>
            <w:r w:rsidR="00A70653">
              <w:rPr>
                <w:rFonts w:ascii="Arial" w:hAnsi="Arial" w:cs="Arial"/>
                <w:b/>
                <w:bCs/>
                <w:color w:val="666666"/>
                <w:shd w:val="clear" w:color="auto" w:fill="FFFFFF"/>
                <w:rtl/>
              </w:rPr>
              <w:t>يا المتطورة التي تعتمد علي نظام</w:t>
            </w:r>
            <w:r w:rsidRPr="009160DF">
              <w:rPr>
                <w:rFonts w:ascii="Arial" w:hAnsi="Arial" w:cs="Arial"/>
                <w:b/>
                <w:bCs/>
                <w:color w:val="666666"/>
                <w:shd w:val="clear" w:color="auto" w:fill="FFFFFF"/>
                <w:rtl/>
              </w:rPr>
              <w:t>التعلم الإلكتروني في التدريس</w:t>
            </w:r>
            <w:r w:rsidRPr="009160DF">
              <w:rPr>
                <w:rFonts w:ascii="Arial" w:hAnsi="Arial" w:cs="Arial"/>
                <w:b/>
                <w:bCs/>
                <w:color w:val="666666"/>
                <w:shd w:val="clear" w:color="auto" w:fill="FFFFFF"/>
              </w:rPr>
              <w:t>.</w:t>
            </w:r>
            <w:r w:rsidRPr="009160DF">
              <w:rPr>
                <w:rFonts w:ascii="Arial" w:hAnsi="Arial" w:cs="Arial"/>
                <w:b/>
                <w:bCs/>
                <w:color w:val="666666"/>
                <w:shd w:val="clear" w:color="auto" w:fill="FFFFFF"/>
              </w:rPr>
              <w:br/>
            </w:r>
            <w:r w:rsidRPr="009160DF">
              <w:rPr>
                <w:rFonts w:ascii="Arial" w:hAnsi="Arial" w:cs="Arial"/>
                <w:b/>
                <w:bCs/>
                <w:color w:val="666666"/>
                <w:shd w:val="clear" w:color="auto" w:fill="FFFFFF"/>
                <w:rtl/>
              </w:rPr>
              <w:t xml:space="preserve">ويرتكز هذا البرنامج علي التدريس بأحدث سبل التعليم الحديثة والتعلم الإلكتروني والمعرفة العلمية الجديدة والخبرة العملية في مجال هندسة </w:t>
            </w:r>
            <w:r w:rsidRPr="009160DF">
              <w:rPr>
                <w:rFonts w:ascii="Arial" w:hAnsi="Arial" w:cs="Arial"/>
                <w:b/>
                <w:bCs/>
                <w:color w:val="666666"/>
                <w:shd w:val="clear" w:color="auto" w:fill="FFFFFF"/>
                <w:rtl/>
              </w:rPr>
              <w:lastRenderedPageBreak/>
              <w:t>البرمجيات مما يتيح إعداد كوادر متميزة في هذا المجال. ومن الجدير بالذكر أنه قد بدأ العمل في هذا المشروع منذ شهر أكتوبر من عام 2012 ومتوقع الانتهاء منه في أكتوبر 2015 , ومن المقرر قبول الطلاب في البرنامج في العام الجامعي 2014/2015</w:t>
            </w:r>
            <w:r w:rsidRPr="009160DF">
              <w:rPr>
                <w:rFonts w:ascii="Arial" w:hAnsi="Arial" w:cs="Arial"/>
                <w:b/>
                <w:bCs/>
                <w:color w:val="666666"/>
                <w:shd w:val="clear" w:color="auto" w:fill="FFFFFF"/>
              </w:rPr>
              <w:t>.</w:t>
            </w:r>
            <w:r w:rsidRPr="009160DF">
              <w:rPr>
                <w:rFonts w:ascii="Arial" w:hAnsi="Arial" w:cs="Arial"/>
                <w:b/>
                <w:bCs/>
                <w:color w:val="666666"/>
                <w:shd w:val="clear" w:color="auto" w:fill="FFFFFF"/>
              </w:rPr>
              <w:br/>
            </w:r>
            <w:r w:rsidRPr="009160DF">
              <w:rPr>
                <w:rFonts w:ascii="Arial" w:hAnsi="Arial" w:cs="Arial"/>
                <w:b/>
                <w:bCs/>
                <w:color w:val="666666"/>
                <w:shd w:val="clear" w:color="auto" w:fill="FFFFFF"/>
                <w:rtl/>
              </w:rPr>
              <w:t>وسوف يتيح هذا المشروع إرسال عدد من الطلاب الملتحقين بالجامعات المصرية والفلسطينية إلي الجامعات الأوروبية الشريكة لاستكمال بحث رسالة الماجستير والتي سيشرف عليها أساتذة من جامعاتهم الأم وأساتذة من الجامعات الشريكة والجامعات</w:t>
            </w:r>
            <w:r w:rsidRPr="009160DF">
              <w:rPr>
                <w:rFonts w:asciiTheme="minorBidi" w:hAnsiTheme="minorBidi"/>
                <w:b/>
                <w:bCs/>
                <w:color w:val="666666"/>
                <w:shd w:val="clear" w:color="auto" w:fill="FFFFFF"/>
                <w:rtl/>
              </w:rPr>
              <w:t xml:space="preserve"> الأوروبية</w:t>
            </w:r>
            <w:r w:rsidRPr="009160DF">
              <w:rPr>
                <w:rFonts w:asciiTheme="minorBidi" w:hAnsiTheme="minorBidi"/>
                <w:b/>
                <w:bCs/>
                <w:color w:val="666666"/>
                <w:shd w:val="clear" w:color="auto" w:fill="FFFFFF"/>
              </w:rPr>
              <w:t>.</w:t>
            </w:r>
          </w:p>
        </w:tc>
      </w:tr>
      <w:tr w:rsidR="0039717E" w:rsidTr="002208D1">
        <w:tc>
          <w:tcPr>
            <w:tcW w:w="738" w:type="dxa"/>
          </w:tcPr>
          <w:p w:rsidR="0039717E" w:rsidRDefault="007C42AD" w:rsidP="00A70653">
            <w:pPr>
              <w:bidi/>
              <w:spacing w:afterLines="75" w:line="320" w:lineRule="atLeast"/>
              <w:jc w:val="both"/>
              <w:rPr>
                <w:rtl/>
                <w:lang w:bidi="ar-EG"/>
              </w:rPr>
            </w:pPr>
            <w:r>
              <w:rPr>
                <w:rFonts w:hint="cs"/>
                <w:rtl/>
                <w:lang w:bidi="ar-EG"/>
              </w:rPr>
              <w:lastRenderedPageBreak/>
              <w:t>3</w:t>
            </w:r>
          </w:p>
        </w:tc>
        <w:tc>
          <w:tcPr>
            <w:tcW w:w="2970" w:type="dxa"/>
          </w:tcPr>
          <w:p w:rsidR="007C42AD" w:rsidRPr="00A70653" w:rsidRDefault="007C42AD" w:rsidP="0021336A">
            <w:pPr>
              <w:shd w:val="clear" w:color="auto" w:fill="FFFFFF"/>
              <w:bidi/>
              <w:spacing w:after="75" w:line="320" w:lineRule="atLeast"/>
              <w:outlineLvl w:val="3"/>
              <w:rPr>
                <w:rFonts w:asciiTheme="minorBidi" w:hAnsiTheme="minorBidi"/>
                <w:b/>
                <w:bCs/>
                <w:color w:val="666666"/>
                <w:shd w:val="clear" w:color="auto" w:fill="FFFFFF"/>
                <w:rtl/>
              </w:rPr>
            </w:pPr>
            <w:r w:rsidRPr="00A70653">
              <w:rPr>
                <w:rFonts w:asciiTheme="minorBidi" w:hAnsiTheme="minorBidi"/>
                <w:b/>
                <w:bCs/>
                <w:color w:val="666666"/>
                <w:shd w:val="clear" w:color="auto" w:fill="FFFFFF"/>
                <w:rtl/>
              </w:rPr>
              <w:t xml:space="preserve">مشروع تطوير نظم المكتبات والمعلومات بجامعة حلوان </w:t>
            </w:r>
          </w:p>
          <w:p w:rsidR="007C42AD" w:rsidRPr="00A70653" w:rsidRDefault="007C42AD" w:rsidP="0021336A">
            <w:pPr>
              <w:shd w:val="clear" w:color="auto" w:fill="FFFFFF"/>
              <w:bidi/>
              <w:spacing w:after="75" w:line="320" w:lineRule="atLeast"/>
              <w:outlineLvl w:val="3"/>
              <w:rPr>
                <w:rFonts w:asciiTheme="minorBidi" w:hAnsiTheme="minorBidi"/>
                <w:b/>
                <w:bCs/>
                <w:color w:val="666666"/>
                <w:shd w:val="clear" w:color="auto" w:fill="FFFFFF"/>
              </w:rPr>
            </w:pPr>
            <w:r w:rsidRPr="00A70653">
              <w:rPr>
                <w:rFonts w:asciiTheme="minorBidi" w:hAnsiTheme="minorBidi"/>
                <w:b/>
                <w:bCs/>
                <w:color w:val="666666"/>
                <w:shd w:val="clear" w:color="auto" w:fill="FFFFFF"/>
                <w:rtl/>
              </w:rPr>
              <w:t xml:space="preserve">كود المشروع: </w:t>
            </w:r>
          </w:p>
          <w:p w:rsidR="007C42AD" w:rsidRPr="00A70653" w:rsidRDefault="007C42AD" w:rsidP="0021336A">
            <w:pPr>
              <w:shd w:val="clear" w:color="auto" w:fill="FFFFFF"/>
              <w:bidi/>
              <w:spacing w:after="75" w:line="320" w:lineRule="atLeast"/>
              <w:outlineLvl w:val="3"/>
              <w:rPr>
                <w:rFonts w:asciiTheme="minorBidi" w:hAnsiTheme="minorBidi"/>
                <w:b/>
                <w:bCs/>
                <w:color w:val="666666"/>
                <w:shd w:val="clear" w:color="auto" w:fill="FFFFFF"/>
              </w:rPr>
            </w:pPr>
            <w:r w:rsidRPr="00A70653">
              <w:rPr>
                <w:rFonts w:asciiTheme="minorBidi" w:hAnsiTheme="minorBidi"/>
                <w:b/>
                <w:bCs/>
                <w:color w:val="666666"/>
                <w:shd w:val="clear" w:color="auto" w:fill="FFFFFF"/>
              </w:rPr>
              <w:t>HEEPF Project A-109-K0</w:t>
            </w:r>
          </w:p>
          <w:p w:rsidR="007C42AD" w:rsidRPr="00A70653" w:rsidRDefault="007C42AD" w:rsidP="00A70653">
            <w:pPr>
              <w:shd w:val="clear" w:color="auto" w:fill="FFFFFF"/>
              <w:bidi/>
              <w:spacing w:afterLines="375" w:line="320" w:lineRule="atLeast"/>
              <w:outlineLvl w:val="3"/>
              <w:rPr>
                <w:rFonts w:asciiTheme="minorBidi" w:hAnsiTheme="minorBidi"/>
                <w:b/>
                <w:bCs/>
              </w:rPr>
            </w:pPr>
          </w:p>
          <w:p w:rsidR="0039717E" w:rsidRPr="00A70653" w:rsidRDefault="0039717E" w:rsidP="00A70653">
            <w:pPr>
              <w:bidi/>
              <w:spacing w:afterLines="375" w:line="320" w:lineRule="atLeast"/>
              <w:rPr>
                <w:rFonts w:asciiTheme="minorBidi" w:hAnsiTheme="minorBidi"/>
                <w:rtl/>
                <w:lang w:bidi="ar-EG"/>
              </w:rPr>
            </w:pPr>
          </w:p>
        </w:tc>
        <w:tc>
          <w:tcPr>
            <w:tcW w:w="2520" w:type="dxa"/>
          </w:tcPr>
          <w:p w:rsidR="0039717E" w:rsidRPr="00A70653" w:rsidRDefault="007C42AD" w:rsidP="00A70653">
            <w:pPr>
              <w:bidi/>
              <w:spacing w:after="75" w:line="320" w:lineRule="atLeast"/>
              <w:jc w:val="center"/>
              <w:rPr>
                <w:rFonts w:asciiTheme="minorBidi" w:hAnsiTheme="minorBidi"/>
                <w:b/>
                <w:bCs/>
                <w:color w:val="666666"/>
                <w:shd w:val="clear" w:color="auto" w:fill="FFFFFF"/>
                <w:rtl/>
              </w:rPr>
            </w:pPr>
            <w:r w:rsidRPr="00A70653">
              <w:rPr>
                <w:rFonts w:asciiTheme="minorBidi" w:hAnsiTheme="minorBidi" w:hint="cs"/>
                <w:b/>
                <w:bCs/>
                <w:color w:val="666666"/>
                <w:shd w:val="clear" w:color="auto" w:fill="FFFFFF"/>
                <w:rtl/>
              </w:rPr>
              <w:t>أ.د عبادة سرحان</w:t>
            </w:r>
          </w:p>
          <w:p w:rsidR="007C42AD" w:rsidRPr="00A70653" w:rsidRDefault="007C42AD" w:rsidP="00A70653">
            <w:pPr>
              <w:bidi/>
              <w:spacing w:after="75" w:line="320" w:lineRule="atLeast"/>
              <w:jc w:val="center"/>
              <w:rPr>
                <w:rFonts w:asciiTheme="minorBidi" w:hAnsiTheme="minorBidi"/>
                <w:b/>
                <w:bCs/>
                <w:color w:val="666666"/>
                <w:shd w:val="clear" w:color="auto" w:fill="FFFFFF"/>
                <w:rtl/>
              </w:rPr>
            </w:pPr>
            <w:r w:rsidRPr="00A70653">
              <w:rPr>
                <w:rFonts w:asciiTheme="minorBidi" w:hAnsiTheme="minorBidi" w:hint="cs"/>
                <w:b/>
                <w:bCs/>
                <w:color w:val="666666"/>
                <w:shd w:val="clear" w:color="auto" w:fill="FFFFFF"/>
                <w:rtl/>
              </w:rPr>
              <w:t>أ.د عاطف غلوش</w:t>
            </w:r>
          </w:p>
          <w:p w:rsidR="007C42AD" w:rsidRPr="00A70653" w:rsidRDefault="007C42AD" w:rsidP="00A70653">
            <w:pPr>
              <w:bidi/>
              <w:spacing w:after="75" w:line="320" w:lineRule="atLeast"/>
              <w:jc w:val="center"/>
              <w:rPr>
                <w:rFonts w:asciiTheme="minorBidi" w:hAnsiTheme="minorBidi"/>
                <w:b/>
                <w:bCs/>
                <w:color w:val="666666"/>
                <w:shd w:val="clear" w:color="auto" w:fill="FFFFFF"/>
                <w:rtl/>
              </w:rPr>
            </w:pPr>
            <w:r w:rsidRPr="00A70653">
              <w:rPr>
                <w:rFonts w:asciiTheme="minorBidi" w:hAnsiTheme="minorBidi" w:hint="cs"/>
                <w:b/>
                <w:bCs/>
                <w:color w:val="666666"/>
                <w:shd w:val="clear" w:color="auto" w:fill="FFFFFF"/>
                <w:rtl/>
              </w:rPr>
              <w:t>أ.د علياء يوسف</w:t>
            </w:r>
          </w:p>
          <w:p w:rsidR="007C42AD" w:rsidRPr="00A70653" w:rsidRDefault="007C42AD" w:rsidP="00A70653">
            <w:pPr>
              <w:bidi/>
              <w:spacing w:after="75" w:line="320" w:lineRule="atLeast"/>
              <w:jc w:val="center"/>
              <w:rPr>
                <w:rtl/>
                <w:lang w:bidi="ar-EG"/>
              </w:rPr>
            </w:pPr>
            <w:r w:rsidRPr="00A70653">
              <w:rPr>
                <w:rFonts w:asciiTheme="minorBidi" w:hAnsiTheme="minorBidi" w:hint="cs"/>
                <w:b/>
                <w:bCs/>
                <w:color w:val="666666"/>
                <w:shd w:val="clear" w:color="auto" w:fill="FFFFFF"/>
                <w:rtl/>
              </w:rPr>
              <w:t>أ.م.د مها عطية</w:t>
            </w:r>
          </w:p>
        </w:tc>
        <w:tc>
          <w:tcPr>
            <w:tcW w:w="6390" w:type="dxa"/>
          </w:tcPr>
          <w:p w:rsidR="0039717E" w:rsidRPr="009160DF" w:rsidRDefault="007C42AD" w:rsidP="002B11AF">
            <w:pPr>
              <w:bidi/>
              <w:spacing w:after="75" w:line="320" w:lineRule="atLeast"/>
              <w:jc w:val="highKashida"/>
              <w:rPr>
                <w:rFonts w:asciiTheme="minorBidi" w:hAnsiTheme="minorBidi"/>
                <w:rtl/>
                <w:lang w:bidi="ar-EG"/>
              </w:rPr>
            </w:pPr>
            <w:r w:rsidRPr="00A70653">
              <w:rPr>
                <w:rFonts w:ascii="Arial" w:hAnsi="Arial" w:cs="Arial"/>
                <w:b/>
                <w:bCs/>
                <w:color w:val="666666"/>
                <w:shd w:val="clear" w:color="auto" w:fill="FFFFFF"/>
                <w:rtl/>
              </w:rPr>
              <w:t xml:space="preserve">بعد منافسة قوية وتحكيم دولي عادل (17 الحكام)، منحت جامعة حلوان مشروع </w:t>
            </w:r>
            <w:r w:rsidRPr="00A70653">
              <w:rPr>
                <w:rFonts w:ascii="Arial" w:hAnsi="Arial" w:cs="Arial"/>
                <w:b/>
                <w:bCs/>
                <w:color w:val="666666"/>
                <w:shd w:val="clear" w:color="auto" w:fill="FFFFFF"/>
              </w:rPr>
              <w:t>HEEPF</w:t>
            </w:r>
            <w:r w:rsidRPr="00A70653">
              <w:rPr>
                <w:rFonts w:ascii="Arial" w:hAnsi="Arial" w:cs="Arial"/>
                <w:b/>
                <w:bCs/>
                <w:color w:val="666666"/>
                <w:shd w:val="clear" w:color="auto" w:fill="FFFFFF"/>
                <w:rtl/>
              </w:rPr>
              <w:t xml:space="preserve"> و الهدف من هذا المشروع كان </w:t>
            </w:r>
            <w:r w:rsidR="009160DF" w:rsidRPr="00A70653">
              <w:rPr>
                <w:rFonts w:ascii="Arial" w:hAnsi="Arial" w:cs="Arial"/>
                <w:b/>
                <w:bCs/>
                <w:color w:val="666666"/>
                <w:shd w:val="clear" w:color="auto" w:fill="FFFFFF"/>
                <w:rtl/>
              </w:rPr>
              <w:t>ت</w:t>
            </w:r>
            <w:r w:rsidRPr="00A70653">
              <w:rPr>
                <w:rFonts w:ascii="Arial" w:hAnsi="Arial" w:cs="Arial"/>
                <w:b/>
                <w:bCs/>
                <w:color w:val="666666"/>
                <w:shd w:val="clear" w:color="auto" w:fill="FFFFFF"/>
                <w:rtl/>
              </w:rPr>
              <w:t>قد</w:t>
            </w:r>
            <w:r w:rsidR="009160DF" w:rsidRPr="00A70653">
              <w:rPr>
                <w:rFonts w:ascii="Arial" w:hAnsi="Arial" w:cs="Arial"/>
                <w:b/>
                <w:bCs/>
                <w:color w:val="666666"/>
                <w:shd w:val="clear" w:color="auto" w:fill="FFFFFF"/>
                <w:rtl/>
              </w:rPr>
              <w:t>يم</w:t>
            </w:r>
            <w:r w:rsidRPr="00A70653">
              <w:rPr>
                <w:rFonts w:ascii="Arial" w:hAnsi="Arial" w:cs="Arial"/>
                <w:b/>
                <w:bCs/>
                <w:color w:val="666666"/>
                <w:shd w:val="clear" w:color="auto" w:fill="FFFFFF"/>
                <w:rtl/>
              </w:rPr>
              <w:t xml:space="preserve"> مخطط متكامل لخدمات المكتبة وتكنولوجيا المعلومات الرقمية لجميع </w:t>
            </w:r>
            <w:r w:rsidR="009160DF" w:rsidRPr="00A70653">
              <w:rPr>
                <w:rFonts w:ascii="Arial" w:hAnsi="Arial" w:cs="Arial"/>
                <w:b/>
                <w:bCs/>
                <w:color w:val="666666"/>
                <w:shd w:val="clear" w:color="auto" w:fill="FFFFFF"/>
                <w:rtl/>
              </w:rPr>
              <w:t>ال</w:t>
            </w:r>
            <w:r w:rsidRPr="00A70653">
              <w:rPr>
                <w:rFonts w:ascii="Arial" w:hAnsi="Arial" w:cs="Arial"/>
                <w:b/>
                <w:bCs/>
                <w:color w:val="666666"/>
                <w:shd w:val="clear" w:color="auto" w:fill="FFFFFF"/>
                <w:rtl/>
              </w:rPr>
              <w:t>أفراد في جامعة حلوان بما في ذلك الطلاب الجامعيين، طلاب الدراسات العليا، أعضاء هيئة التدريس، ومجموعة أمناء المكتبات لتعزيز جميع المستويات التعليمية، وبالتالي تمكين الجامعة</w:t>
            </w:r>
            <w:r w:rsidR="009160DF" w:rsidRPr="00A70653">
              <w:rPr>
                <w:rFonts w:ascii="Arial" w:hAnsi="Arial" w:cs="Arial"/>
                <w:b/>
                <w:bCs/>
                <w:color w:val="666666"/>
                <w:shd w:val="clear" w:color="auto" w:fill="FFFFFF"/>
                <w:rtl/>
              </w:rPr>
              <w:t xml:space="preserve"> من تحسين مستواها العلمي و الأكاديمي</w:t>
            </w:r>
            <w:r w:rsidRPr="009160DF">
              <w:rPr>
                <w:rFonts w:asciiTheme="minorBidi" w:hAnsiTheme="minorBidi"/>
                <w:rtl/>
                <w:lang w:bidi="ar-EG"/>
              </w:rPr>
              <w:t>.</w:t>
            </w:r>
          </w:p>
        </w:tc>
      </w:tr>
      <w:tr w:rsidR="0039717E" w:rsidRPr="004F2808" w:rsidTr="002208D1">
        <w:tc>
          <w:tcPr>
            <w:tcW w:w="738" w:type="dxa"/>
          </w:tcPr>
          <w:p w:rsidR="0039717E" w:rsidRPr="004F2808" w:rsidRDefault="00BB75A1" w:rsidP="00A70653">
            <w:pPr>
              <w:bidi/>
              <w:spacing w:afterLines="75" w:line="320" w:lineRule="atLeast"/>
              <w:rPr>
                <w:rFonts w:asciiTheme="minorBidi" w:hAnsiTheme="minorBidi"/>
                <w:rtl/>
                <w:lang w:bidi="ar-EG"/>
              </w:rPr>
            </w:pPr>
            <w:r w:rsidRPr="004F2808">
              <w:rPr>
                <w:rFonts w:asciiTheme="minorBidi" w:hAnsiTheme="minorBidi" w:hint="cs"/>
                <w:rtl/>
                <w:lang w:bidi="ar-EG"/>
              </w:rPr>
              <w:t>4</w:t>
            </w:r>
          </w:p>
        </w:tc>
        <w:tc>
          <w:tcPr>
            <w:tcW w:w="2970" w:type="dxa"/>
          </w:tcPr>
          <w:p w:rsidR="0039717E" w:rsidRPr="0021336A" w:rsidRDefault="004F2808" w:rsidP="0021336A">
            <w:pPr>
              <w:bidi/>
              <w:spacing w:after="75" w:line="320" w:lineRule="atLeast"/>
              <w:rPr>
                <w:rFonts w:ascii="Arial" w:hAnsi="Arial" w:cs="Arial"/>
                <w:b/>
                <w:bCs/>
                <w:i/>
                <w:iCs/>
                <w:color w:val="666666"/>
                <w:rtl/>
              </w:rPr>
            </w:pPr>
            <w:r w:rsidRPr="0021336A">
              <w:rPr>
                <w:rFonts w:ascii="Arial" w:hAnsi="Arial" w:cs="Arial"/>
                <w:b/>
                <w:bCs/>
                <w:color w:val="666666"/>
                <w:shd w:val="clear" w:color="auto" w:fill="FFFFFF"/>
              </w:rPr>
              <w:t>MEDASTAR</w:t>
            </w:r>
            <w:r w:rsidRPr="0021336A">
              <w:rPr>
                <w:rFonts w:ascii="Arial" w:hAnsi="Arial" w:cs="Arial"/>
                <w:b/>
                <w:bCs/>
                <w:color w:val="666666"/>
              </w:rPr>
              <w:t> </w:t>
            </w:r>
            <w:r w:rsidRPr="0021336A">
              <w:rPr>
                <w:rFonts w:ascii="Arial" w:hAnsi="Arial" w:cs="Arial"/>
                <w:b/>
                <w:bCs/>
                <w:i/>
                <w:iCs/>
                <w:color w:val="666666"/>
              </w:rPr>
              <w:t>(Mediterranean Area for Science, Technology and Research)</w:t>
            </w:r>
          </w:p>
          <w:p w:rsidR="004F2808" w:rsidRPr="0021336A" w:rsidRDefault="004F2808" w:rsidP="0021336A">
            <w:pPr>
              <w:shd w:val="clear" w:color="auto" w:fill="FFFFFF"/>
              <w:bidi/>
              <w:spacing w:after="75" w:line="320" w:lineRule="atLeast"/>
              <w:outlineLvl w:val="3"/>
              <w:rPr>
                <w:rFonts w:ascii="Arial" w:hAnsi="Arial" w:cs="Arial"/>
                <w:b/>
                <w:bCs/>
                <w:color w:val="666666"/>
                <w:shd w:val="clear" w:color="auto" w:fill="FFFFFF"/>
              </w:rPr>
            </w:pPr>
            <w:r w:rsidRPr="0021336A">
              <w:rPr>
                <w:rFonts w:ascii="Arial" w:hAnsi="Arial" w:cs="Arial"/>
                <w:b/>
                <w:bCs/>
                <w:color w:val="666666"/>
                <w:shd w:val="clear" w:color="auto" w:fill="FFFFFF"/>
                <w:rtl/>
              </w:rPr>
              <w:t xml:space="preserve">كود المشروع: </w:t>
            </w:r>
          </w:p>
          <w:p w:rsidR="004F2808" w:rsidRPr="0021336A" w:rsidRDefault="004F2808" w:rsidP="0021336A">
            <w:pPr>
              <w:bidi/>
              <w:spacing w:after="75" w:line="320" w:lineRule="atLeast"/>
              <w:rPr>
                <w:rFonts w:ascii="Arial" w:hAnsi="Arial" w:cs="Arial"/>
                <w:b/>
                <w:bCs/>
                <w:color w:val="666666"/>
                <w:shd w:val="clear" w:color="auto" w:fill="FFFFFF"/>
                <w:rtl/>
              </w:rPr>
            </w:pPr>
            <w:r w:rsidRPr="0021336A">
              <w:rPr>
                <w:rFonts w:ascii="Arial" w:hAnsi="Arial" w:cs="Arial"/>
                <w:b/>
                <w:bCs/>
                <w:color w:val="666666"/>
              </w:rPr>
              <w:t> </w:t>
            </w:r>
            <w:hyperlink r:id="rId5" w:history="1">
              <w:r w:rsidRPr="0021336A">
                <w:rPr>
                  <w:rFonts w:ascii="Arial" w:hAnsi="Arial" w:cs="Arial"/>
                  <w:b/>
                  <w:bCs/>
                  <w:color w:val="666666"/>
                </w:rPr>
                <w:t>Erasmus Mundus Action 2 Strand1 (EMA 2-1)</w:t>
              </w:r>
            </w:hyperlink>
            <w:r w:rsidRPr="0021336A">
              <w:rPr>
                <w:rFonts w:ascii="Arial" w:hAnsi="Arial" w:cs="Arial"/>
                <w:b/>
                <w:bCs/>
                <w:color w:val="666666"/>
              </w:rPr>
              <w:t> </w:t>
            </w:r>
          </w:p>
        </w:tc>
        <w:tc>
          <w:tcPr>
            <w:tcW w:w="2520" w:type="dxa"/>
          </w:tcPr>
          <w:p w:rsidR="0039717E" w:rsidRPr="0021336A" w:rsidRDefault="00BB75A1" w:rsidP="0021336A">
            <w:pPr>
              <w:bidi/>
              <w:spacing w:after="75" w:line="320" w:lineRule="atLeast"/>
              <w:rPr>
                <w:rFonts w:ascii="Arial" w:hAnsi="Arial" w:cs="Arial"/>
                <w:b/>
                <w:bCs/>
                <w:color w:val="666666"/>
                <w:shd w:val="clear" w:color="auto" w:fill="FFFFFF"/>
                <w:rtl/>
              </w:rPr>
            </w:pPr>
            <w:r w:rsidRPr="0021336A">
              <w:rPr>
                <w:rFonts w:ascii="Arial" w:hAnsi="Arial" w:cs="Arial" w:hint="cs"/>
                <w:b/>
                <w:bCs/>
                <w:color w:val="666666"/>
                <w:shd w:val="clear" w:color="auto" w:fill="FFFFFF"/>
                <w:rtl/>
              </w:rPr>
              <w:t>أ.د علياء يوسف</w:t>
            </w:r>
          </w:p>
        </w:tc>
        <w:tc>
          <w:tcPr>
            <w:tcW w:w="6390" w:type="dxa"/>
          </w:tcPr>
          <w:p w:rsidR="00BB75A1" w:rsidRPr="00A70653" w:rsidRDefault="00BB75A1" w:rsidP="00A70653">
            <w:pPr>
              <w:bidi/>
              <w:spacing w:after="75" w:line="320" w:lineRule="atLeast"/>
              <w:jc w:val="highKashida"/>
              <w:rPr>
                <w:rFonts w:ascii="Arial" w:hAnsi="Arial" w:cs="Arial"/>
                <w:b/>
                <w:bCs/>
                <w:color w:val="666666"/>
                <w:shd w:val="clear" w:color="auto" w:fill="FFFFFF"/>
                <w:rtl/>
              </w:rPr>
            </w:pPr>
            <w:r w:rsidRPr="00A70653">
              <w:rPr>
                <w:rFonts w:ascii="Arial" w:hAnsi="Arial" w:cs="Arial" w:hint="cs"/>
                <w:b/>
                <w:bCs/>
                <w:color w:val="666666"/>
                <w:shd w:val="clear" w:color="auto" w:fill="FFFFFF"/>
                <w:rtl/>
              </w:rPr>
              <w:t xml:space="preserve">هو </w:t>
            </w:r>
            <w:r w:rsidRPr="00A70653">
              <w:rPr>
                <w:rFonts w:ascii="Arial" w:hAnsi="Arial" w:cs="Arial"/>
                <w:b/>
                <w:bCs/>
                <w:color w:val="666666"/>
                <w:shd w:val="clear" w:color="auto" w:fill="FFFFFF"/>
                <w:rtl/>
              </w:rPr>
              <w:t xml:space="preserve">برنامج </w:t>
            </w:r>
            <w:r w:rsidRPr="00A70653">
              <w:rPr>
                <w:rFonts w:ascii="Arial" w:hAnsi="Arial" w:cs="Arial" w:hint="cs"/>
                <w:b/>
                <w:bCs/>
                <w:color w:val="666666"/>
                <w:shd w:val="clear" w:color="auto" w:fill="FFFFFF"/>
                <w:rtl/>
              </w:rPr>
              <w:t>ل</w:t>
            </w:r>
            <w:r w:rsidRPr="00A70653">
              <w:rPr>
                <w:rFonts w:ascii="Arial" w:hAnsi="Arial" w:cs="Arial"/>
                <w:b/>
                <w:bCs/>
                <w:color w:val="666666"/>
                <w:shd w:val="clear" w:color="auto" w:fill="FFFFFF"/>
                <w:rtl/>
              </w:rPr>
              <w:t>لتبادل</w:t>
            </w:r>
            <w:r w:rsidRPr="00A70653">
              <w:rPr>
                <w:rFonts w:ascii="Arial" w:hAnsi="Arial" w:cs="Arial" w:hint="cs"/>
                <w:b/>
                <w:bCs/>
                <w:color w:val="666666"/>
                <w:shd w:val="clear" w:color="auto" w:fill="FFFFFF"/>
                <w:rtl/>
              </w:rPr>
              <w:t xml:space="preserve"> الطلابي</w:t>
            </w:r>
            <w:r w:rsidRPr="00A70653">
              <w:rPr>
                <w:rFonts w:ascii="Arial" w:hAnsi="Arial" w:cs="Arial"/>
                <w:b/>
                <w:bCs/>
                <w:color w:val="666666"/>
                <w:shd w:val="clear" w:color="auto" w:fill="FFFFFF"/>
                <w:rtl/>
              </w:rPr>
              <w:t xml:space="preserve"> بين مصر- لبنان والاتحاد الاوروبى </w:t>
            </w:r>
            <w:r w:rsidRPr="00A70653">
              <w:rPr>
                <w:rFonts w:ascii="Arial" w:hAnsi="Arial" w:cs="Arial"/>
                <w:b/>
                <w:bCs/>
                <w:color w:val="666666"/>
                <w:shd w:val="clear" w:color="auto" w:fill="FFFFFF"/>
              </w:rPr>
              <w:t>(</w:t>
            </w:r>
            <w:proofErr w:type="spellStart"/>
            <w:r w:rsidRPr="00A70653">
              <w:rPr>
                <w:rFonts w:ascii="Arial" w:hAnsi="Arial" w:cs="Arial"/>
                <w:b/>
                <w:bCs/>
                <w:color w:val="666666"/>
                <w:shd w:val="clear" w:color="auto" w:fill="FFFFFF"/>
              </w:rPr>
              <w:t>Medastar</w:t>
            </w:r>
            <w:proofErr w:type="spellEnd"/>
            <w:r w:rsidRPr="00A70653">
              <w:rPr>
                <w:rFonts w:ascii="Arial" w:hAnsi="Arial" w:cs="Arial"/>
                <w:b/>
                <w:bCs/>
                <w:color w:val="666666"/>
                <w:shd w:val="clear" w:color="auto" w:fill="FFFFFF"/>
              </w:rPr>
              <w:t xml:space="preserve">) </w:t>
            </w:r>
            <w:r w:rsidRPr="00A70653">
              <w:rPr>
                <w:rFonts w:ascii="Arial" w:hAnsi="Arial" w:cs="Arial"/>
                <w:b/>
                <w:bCs/>
                <w:color w:val="666666"/>
                <w:shd w:val="clear" w:color="auto" w:fill="FFFFFF"/>
                <w:rtl/>
              </w:rPr>
              <w:t xml:space="preserve">يفتح فرص ومجالات لسفر </w:t>
            </w:r>
            <w:r w:rsidRPr="00A70653">
              <w:rPr>
                <w:rFonts w:ascii="Arial" w:hAnsi="Arial" w:cs="Arial" w:hint="cs"/>
                <w:b/>
                <w:bCs/>
                <w:color w:val="666666"/>
                <w:shd w:val="clear" w:color="auto" w:fill="FFFFFF"/>
                <w:rtl/>
              </w:rPr>
              <w:t>طلاب مرحلة البكالوريوس  والدراسات العليا بالاضافة الي أ</w:t>
            </w:r>
            <w:r w:rsidRPr="00A70653">
              <w:rPr>
                <w:rFonts w:ascii="Arial" w:hAnsi="Arial" w:cs="Arial"/>
                <w:b/>
                <w:bCs/>
                <w:color w:val="666666"/>
                <w:shd w:val="clear" w:color="auto" w:fill="FFFFFF"/>
                <w:rtl/>
              </w:rPr>
              <w:t>عضاء هيئة التدريسالى اوروبا</w:t>
            </w:r>
          </w:p>
          <w:p w:rsidR="0039717E" w:rsidRPr="00A70653" w:rsidRDefault="00BB75A1" w:rsidP="00A70653">
            <w:pPr>
              <w:bidi/>
              <w:spacing w:after="75" w:line="320" w:lineRule="atLeast"/>
              <w:jc w:val="highKashida"/>
              <w:rPr>
                <w:rFonts w:ascii="Arial" w:hAnsi="Arial" w:cs="Arial"/>
                <w:b/>
                <w:bCs/>
                <w:color w:val="666666"/>
                <w:shd w:val="clear" w:color="auto" w:fill="FFFFFF"/>
                <w:rtl/>
              </w:rPr>
            </w:pPr>
            <w:r w:rsidRPr="00A70653">
              <w:rPr>
                <w:rFonts w:ascii="Arial" w:hAnsi="Arial" w:cs="Arial" w:hint="cs"/>
                <w:b/>
                <w:bCs/>
                <w:color w:val="666666"/>
                <w:shd w:val="clear" w:color="auto" w:fill="FFFFFF"/>
                <w:rtl/>
              </w:rPr>
              <w:t xml:space="preserve">عدد الجامعات المشاركة من مصر ثمانية ومنهم جامعة حلوان و ثلاث جامعات من لبنان و ثمانية جامعات من الاتحاد الأوربي( ألمانيا- فرنسا </w:t>
            </w:r>
            <w:r w:rsidRPr="00A70653">
              <w:rPr>
                <w:rFonts w:ascii="Arial" w:hAnsi="Arial" w:cs="Arial"/>
                <w:b/>
                <w:bCs/>
                <w:color w:val="666666"/>
                <w:shd w:val="clear" w:color="auto" w:fill="FFFFFF"/>
                <w:rtl/>
              </w:rPr>
              <w:t>–</w:t>
            </w:r>
            <w:r w:rsidRPr="00A70653">
              <w:rPr>
                <w:rFonts w:ascii="Arial" w:hAnsi="Arial" w:cs="Arial" w:hint="cs"/>
                <w:b/>
                <w:bCs/>
                <w:color w:val="666666"/>
                <w:shd w:val="clear" w:color="auto" w:fill="FFFFFF"/>
                <w:rtl/>
              </w:rPr>
              <w:t xml:space="preserve">أسبانيا </w:t>
            </w:r>
            <w:r w:rsidRPr="00A70653">
              <w:rPr>
                <w:rFonts w:ascii="Arial" w:hAnsi="Arial" w:cs="Arial"/>
                <w:b/>
                <w:bCs/>
                <w:color w:val="666666"/>
                <w:shd w:val="clear" w:color="auto" w:fill="FFFFFF"/>
                <w:rtl/>
              </w:rPr>
              <w:t>–</w:t>
            </w:r>
            <w:r w:rsidRPr="00A70653">
              <w:rPr>
                <w:rFonts w:ascii="Arial" w:hAnsi="Arial" w:cs="Arial" w:hint="cs"/>
                <w:b/>
                <w:bCs/>
                <w:color w:val="666666"/>
                <w:shd w:val="clear" w:color="auto" w:fill="FFFFFF"/>
                <w:rtl/>
              </w:rPr>
              <w:t xml:space="preserve"> بلجيكا- التشيك </w:t>
            </w:r>
            <w:r w:rsidRPr="00A70653">
              <w:rPr>
                <w:rFonts w:ascii="Arial" w:hAnsi="Arial" w:cs="Arial"/>
                <w:b/>
                <w:bCs/>
                <w:color w:val="666666"/>
                <w:shd w:val="clear" w:color="auto" w:fill="FFFFFF"/>
                <w:rtl/>
              </w:rPr>
              <w:t>–</w:t>
            </w:r>
            <w:r w:rsidRPr="00A70653">
              <w:rPr>
                <w:rFonts w:ascii="Arial" w:hAnsi="Arial" w:cs="Arial" w:hint="cs"/>
                <w:b/>
                <w:bCs/>
                <w:color w:val="666666"/>
                <w:shd w:val="clear" w:color="auto" w:fill="FFFFFF"/>
                <w:rtl/>
              </w:rPr>
              <w:t>بلغاريا-ايطاليا)</w:t>
            </w:r>
            <w:r w:rsidRPr="00A70653">
              <w:rPr>
                <w:rFonts w:ascii="Arial" w:hAnsi="Arial" w:cs="Arial"/>
                <w:b/>
                <w:bCs/>
                <w:color w:val="666666"/>
                <w:shd w:val="clear" w:color="auto" w:fill="FFFFFF"/>
                <w:rtl/>
              </w:rPr>
              <w:t>.</w:t>
            </w:r>
          </w:p>
          <w:p w:rsidR="00BB75A1" w:rsidRPr="00A70653" w:rsidRDefault="00BB75A1" w:rsidP="00A70653">
            <w:pPr>
              <w:bidi/>
              <w:spacing w:after="75" w:line="320" w:lineRule="atLeast"/>
              <w:jc w:val="highKashida"/>
              <w:rPr>
                <w:rFonts w:ascii="Arial" w:hAnsi="Arial" w:cs="Arial"/>
                <w:b/>
                <w:bCs/>
                <w:color w:val="666666"/>
                <w:shd w:val="clear" w:color="auto" w:fill="FFFFFF"/>
                <w:rtl/>
              </w:rPr>
            </w:pPr>
            <w:r w:rsidRPr="00A70653">
              <w:rPr>
                <w:rFonts w:ascii="Arial" w:hAnsi="Arial" w:cs="Arial" w:hint="cs"/>
                <w:b/>
                <w:bCs/>
                <w:color w:val="666666"/>
                <w:shd w:val="clear" w:color="auto" w:fill="FFFFFF"/>
                <w:rtl/>
              </w:rPr>
              <w:t>و أهم أهداف المشروع:</w:t>
            </w:r>
          </w:p>
          <w:p w:rsidR="00BB75A1" w:rsidRPr="00A70653" w:rsidRDefault="00BB75A1" w:rsidP="00A70653">
            <w:pPr>
              <w:bidi/>
              <w:spacing w:after="75" w:line="320" w:lineRule="atLeast"/>
              <w:jc w:val="highKashida"/>
              <w:rPr>
                <w:rFonts w:ascii="Arial" w:hAnsi="Arial" w:cs="Arial"/>
                <w:b/>
                <w:bCs/>
                <w:color w:val="666666"/>
                <w:shd w:val="clear" w:color="auto" w:fill="FFFFFF"/>
              </w:rPr>
            </w:pPr>
            <w:r w:rsidRPr="00A70653">
              <w:rPr>
                <w:rFonts w:ascii="Arial" w:hAnsi="Arial" w:cs="Arial" w:hint="cs"/>
                <w:b/>
                <w:bCs/>
                <w:color w:val="666666"/>
                <w:shd w:val="clear" w:color="auto" w:fill="FFFFFF"/>
                <w:rtl/>
              </w:rPr>
              <w:lastRenderedPageBreak/>
              <w:t>زيادةالبحوثوالابتكاروتبادلالمعرفةبينالشركاء</w:t>
            </w:r>
          </w:p>
          <w:p w:rsidR="00BB75A1" w:rsidRPr="00A70653" w:rsidRDefault="00BB75A1" w:rsidP="00A70653">
            <w:pPr>
              <w:bidi/>
              <w:spacing w:after="75" w:line="320" w:lineRule="atLeast"/>
              <w:jc w:val="highKashida"/>
              <w:rPr>
                <w:rFonts w:ascii="Arial" w:hAnsi="Arial" w:cs="Arial"/>
                <w:b/>
                <w:bCs/>
                <w:color w:val="666666"/>
                <w:shd w:val="clear" w:color="auto" w:fill="FFFFFF"/>
              </w:rPr>
            </w:pPr>
            <w:r w:rsidRPr="00A70653">
              <w:rPr>
                <w:rFonts w:ascii="Arial" w:hAnsi="Arial" w:cs="Arial" w:hint="cs"/>
                <w:b/>
                <w:bCs/>
                <w:color w:val="666666"/>
                <w:shd w:val="clear" w:color="auto" w:fill="FFFFFF"/>
                <w:rtl/>
              </w:rPr>
              <w:t>تعزيزالعلوموالتكنولوجيابالتعاونمعالقطاعالخاص</w:t>
            </w:r>
          </w:p>
          <w:p w:rsidR="00BB75A1" w:rsidRPr="00A70653" w:rsidRDefault="004F2808" w:rsidP="00A70653">
            <w:pPr>
              <w:bidi/>
              <w:spacing w:after="75" w:line="320" w:lineRule="atLeast"/>
              <w:jc w:val="highKashida"/>
              <w:rPr>
                <w:rFonts w:ascii="Arial" w:hAnsi="Arial" w:cs="Arial"/>
                <w:b/>
                <w:bCs/>
                <w:color w:val="666666"/>
                <w:shd w:val="clear" w:color="auto" w:fill="FFFFFF"/>
              </w:rPr>
            </w:pPr>
            <w:r w:rsidRPr="00A70653">
              <w:rPr>
                <w:rFonts w:ascii="Arial" w:hAnsi="Arial" w:cs="Arial" w:hint="cs"/>
                <w:b/>
                <w:bCs/>
                <w:color w:val="666666"/>
                <w:shd w:val="clear" w:color="auto" w:fill="FFFFFF"/>
                <w:rtl/>
              </w:rPr>
              <w:t>ال</w:t>
            </w:r>
            <w:r w:rsidR="00BB75A1" w:rsidRPr="00A70653">
              <w:rPr>
                <w:rFonts w:ascii="Arial" w:hAnsi="Arial" w:cs="Arial" w:hint="cs"/>
                <w:b/>
                <w:bCs/>
                <w:color w:val="666666"/>
                <w:shd w:val="clear" w:color="auto" w:fill="FFFFFF"/>
                <w:rtl/>
              </w:rPr>
              <w:t>تدويلوالتميز</w:t>
            </w:r>
            <w:r w:rsidRPr="00A70653">
              <w:rPr>
                <w:rFonts w:ascii="Arial" w:hAnsi="Arial" w:cs="Arial" w:hint="cs"/>
                <w:b/>
                <w:bCs/>
                <w:color w:val="666666"/>
                <w:shd w:val="clear" w:color="auto" w:fill="FFFFFF"/>
                <w:rtl/>
              </w:rPr>
              <w:t>في</w:t>
            </w:r>
            <w:r w:rsidR="00BB75A1" w:rsidRPr="00A70653">
              <w:rPr>
                <w:rFonts w:ascii="Arial" w:hAnsi="Arial" w:cs="Arial" w:hint="cs"/>
                <w:b/>
                <w:bCs/>
                <w:color w:val="666666"/>
                <w:shd w:val="clear" w:color="auto" w:fill="FFFFFF"/>
                <w:rtl/>
              </w:rPr>
              <w:t>الدراسات</w:t>
            </w:r>
          </w:p>
          <w:p w:rsidR="00BB75A1" w:rsidRPr="00A70653" w:rsidRDefault="00BB75A1" w:rsidP="00A70653">
            <w:pPr>
              <w:bidi/>
              <w:spacing w:after="75" w:line="320" w:lineRule="atLeast"/>
              <w:jc w:val="highKashida"/>
              <w:rPr>
                <w:rFonts w:ascii="Arial" w:hAnsi="Arial" w:cs="Arial"/>
                <w:b/>
                <w:bCs/>
                <w:color w:val="666666"/>
                <w:shd w:val="clear" w:color="auto" w:fill="FFFFFF"/>
              </w:rPr>
            </w:pPr>
            <w:r w:rsidRPr="00A70653">
              <w:rPr>
                <w:rFonts w:ascii="Arial" w:hAnsi="Arial" w:cs="Arial" w:hint="cs"/>
                <w:b/>
                <w:bCs/>
                <w:color w:val="666666"/>
                <w:shd w:val="clear" w:color="auto" w:fill="FFFFFF"/>
                <w:rtl/>
              </w:rPr>
              <w:t>ضمانالجودةللتدويل</w:t>
            </w:r>
          </w:p>
          <w:p w:rsidR="00BB75A1" w:rsidRPr="004F2808" w:rsidRDefault="00BB75A1" w:rsidP="00A70653">
            <w:pPr>
              <w:bidi/>
              <w:spacing w:after="75" w:line="320" w:lineRule="atLeast"/>
              <w:jc w:val="highKashida"/>
              <w:rPr>
                <w:rFonts w:asciiTheme="minorBidi" w:hAnsiTheme="minorBidi"/>
                <w:rtl/>
                <w:lang w:bidi="ar-EG"/>
              </w:rPr>
            </w:pPr>
            <w:r w:rsidRPr="00A70653">
              <w:rPr>
                <w:rFonts w:ascii="Arial" w:hAnsi="Arial" w:cs="Arial" w:hint="cs"/>
                <w:b/>
                <w:bCs/>
                <w:color w:val="666666"/>
                <w:shd w:val="clear" w:color="auto" w:fill="FFFFFF"/>
                <w:rtl/>
              </w:rPr>
              <w:t>تعزيزبرامجالتدريبوالتعاونبينالمؤسساتالمصريةواللبنانيةوالأوروبية</w:t>
            </w:r>
          </w:p>
        </w:tc>
      </w:tr>
      <w:tr w:rsidR="00C7470D" w:rsidRPr="004F2808" w:rsidTr="002208D1">
        <w:tc>
          <w:tcPr>
            <w:tcW w:w="738" w:type="dxa"/>
          </w:tcPr>
          <w:p w:rsidR="00C7470D" w:rsidRPr="00C7470D" w:rsidRDefault="00C7470D" w:rsidP="00C7470D">
            <w:pPr>
              <w:bidi/>
              <w:spacing w:afterLines="75" w:line="320" w:lineRule="atLeast"/>
              <w:rPr>
                <w:rFonts w:asciiTheme="minorBidi" w:hAnsiTheme="minorBidi"/>
                <w:rtl/>
                <w:lang w:bidi="ar-EG"/>
              </w:rPr>
            </w:pPr>
            <w:r>
              <w:rPr>
                <w:rFonts w:asciiTheme="minorBidi" w:hAnsiTheme="minorBidi"/>
                <w:lang w:bidi="ar-EG"/>
              </w:rPr>
              <w:lastRenderedPageBreak/>
              <w:t>5</w:t>
            </w:r>
          </w:p>
        </w:tc>
        <w:tc>
          <w:tcPr>
            <w:tcW w:w="2970" w:type="dxa"/>
          </w:tcPr>
          <w:p w:rsidR="00C7470D" w:rsidRPr="001A1DE9" w:rsidRDefault="00C7470D" w:rsidP="0021336A">
            <w:pPr>
              <w:bidi/>
              <w:spacing w:after="75" w:line="320" w:lineRule="atLeast"/>
              <w:rPr>
                <w:rFonts w:ascii="Arial" w:hAnsi="Arial" w:cs="Arial"/>
                <w:b/>
                <w:bCs/>
                <w:i/>
                <w:iCs/>
                <w:color w:val="666666"/>
              </w:rPr>
            </w:pPr>
            <w:r w:rsidRPr="001A1DE9">
              <w:rPr>
                <w:rFonts w:ascii="Arial" w:hAnsi="Arial" w:cs="Arial" w:hint="cs"/>
                <w:b/>
                <w:bCs/>
                <w:i/>
                <w:iCs/>
                <w:color w:val="666666"/>
                <w:rtl/>
              </w:rPr>
              <w:t>وحدة إدارة مشروعات التطوير</w:t>
            </w:r>
          </w:p>
          <w:p w:rsidR="00C7470D" w:rsidRPr="001A1DE9" w:rsidRDefault="00C7470D" w:rsidP="001A1DE9">
            <w:pPr>
              <w:bidi/>
              <w:spacing w:after="75" w:line="320" w:lineRule="atLeast"/>
              <w:rPr>
                <w:rFonts w:ascii="Arial" w:hAnsi="Arial" w:cs="Arial"/>
                <w:b/>
                <w:bCs/>
                <w:i/>
                <w:iCs/>
                <w:color w:val="666666"/>
                <w:rtl/>
              </w:rPr>
            </w:pPr>
            <w:r w:rsidRPr="001A1DE9">
              <w:rPr>
                <w:rFonts w:ascii="Arial" w:hAnsi="Arial" w:cs="Arial" w:hint="cs"/>
                <w:b/>
                <w:bCs/>
                <w:i/>
                <w:iCs/>
                <w:color w:val="666666"/>
                <w:rtl/>
              </w:rPr>
              <w:t>ال</w:t>
            </w:r>
            <w:r w:rsidRPr="001A1DE9">
              <w:rPr>
                <w:rFonts w:ascii="Arial" w:hAnsi="Arial" w:cs="Arial"/>
                <w:b/>
                <w:bCs/>
                <w:i/>
                <w:iCs/>
                <w:color w:val="666666"/>
                <w:rtl/>
              </w:rPr>
              <w:t xml:space="preserve">مشروعات </w:t>
            </w:r>
            <w:r w:rsidRPr="001A1DE9">
              <w:rPr>
                <w:rFonts w:ascii="Arial" w:hAnsi="Arial" w:cs="Arial" w:hint="cs"/>
                <w:b/>
                <w:bCs/>
                <w:i/>
                <w:iCs/>
                <w:color w:val="666666"/>
                <w:rtl/>
              </w:rPr>
              <w:t>ال</w:t>
            </w:r>
            <w:r w:rsidRPr="001A1DE9">
              <w:rPr>
                <w:rFonts w:ascii="Arial" w:hAnsi="Arial" w:cs="Arial"/>
                <w:b/>
                <w:bCs/>
                <w:i/>
                <w:iCs/>
                <w:color w:val="666666"/>
                <w:rtl/>
              </w:rPr>
              <w:t xml:space="preserve">تنافسية </w:t>
            </w:r>
            <w:r w:rsidRPr="001A1DE9">
              <w:rPr>
                <w:rFonts w:ascii="Arial" w:hAnsi="Arial" w:cs="Arial" w:hint="cs"/>
                <w:b/>
                <w:bCs/>
                <w:i/>
                <w:iCs/>
                <w:color w:val="666666"/>
                <w:rtl/>
              </w:rPr>
              <w:t>فى مجال البحث العلمى التطبيقى</w:t>
            </w:r>
          </w:p>
          <w:p w:rsidR="00C7470D" w:rsidRPr="001A1DE9" w:rsidRDefault="00C7470D" w:rsidP="00C7470D">
            <w:pPr>
              <w:bidi/>
              <w:spacing w:after="75" w:line="320" w:lineRule="atLeast"/>
              <w:rPr>
                <w:rFonts w:ascii="Arial" w:hAnsi="Arial" w:cs="Arial"/>
                <w:b/>
                <w:bCs/>
                <w:i/>
                <w:iCs/>
                <w:color w:val="666666"/>
                <w:rtl/>
              </w:rPr>
            </w:pPr>
            <w:r w:rsidRPr="001A1DE9">
              <w:rPr>
                <w:rFonts w:ascii="Arial" w:hAnsi="Arial" w:cs="Arial"/>
                <w:b/>
                <w:bCs/>
                <w:i/>
                <w:iCs/>
                <w:color w:val="666666"/>
              </w:rPr>
              <w:t>Applied Scientific Research Project (ASRP)</w:t>
            </w:r>
          </w:p>
          <w:p w:rsidR="00C7470D" w:rsidRPr="001A1DE9" w:rsidRDefault="00C7470D" w:rsidP="00C7470D">
            <w:pPr>
              <w:bidi/>
              <w:spacing w:after="75" w:line="320" w:lineRule="atLeast"/>
              <w:rPr>
                <w:rFonts w:ascii="Arial" w:hAnsi="Arial" w:cs="Arial"/>
                <w:b/>
                <w:bCs/>
                <w:i/>
                <w:iCs/>
                <w:color w:val="666666"/>
                <w:rtl/>
              </w:rPr>
            </w:pPr>
            <w:r w:rsidRPr="001A1DE9">
              <w:rPr>
                <w:rFonts w:ascii="Arial" w:hAnsi="Arial" w:cs="Arial" w:hint="cs"/>
                <w:b/>
                <w:bCs/>
                <w:i/>
                <w:iCs/>
                <w:color w:val="666666"/>
                <w:rtl/>
              </w:rPr>
              <w:t>اسم المشروع: تطوير نظام تصوير تفاعلي ثلاثي الابعاد للاوعية الدموية الكبدية</w:t>
            </w:r>
          </w:p>
          <w:p w:rsidR="001A1DE9" w:rsidRPr="001A1DE9" w:rsidRDefault="001A1DE9" w:rsidP="001A1DE9">
            <w:pPr>
              <w:bidi/>
              <w:spacing w:after="75" w:line="320" w:lineRule="atLeast"/>
              <w:rPr>
                <w:rFonts w:ascii="Arial" w:hAnsi="Arial" w:cs="Arial"/>
                <w:b/>
                <w:bCs/>
                <w:i/>
                <w:iCs/>
                <w:color w:val="666666"/>
                <w:rtl/>
              </w:rPr>
            </w:pPr>
            <w:r w:rsidRPr="001A1DE9">
              <w:rPr>
                <w:rFonts w:ascii="Arial" w:hAnsi="Arial" w:cs="Arial"/>
                <w:b/>
                <w:bCs/>
                <w:i/>
                <w:iCs/>
                <w:color w:val="666666"/>
                <w:rtl/>
              </w:rPr>
              <w:t>كود المشروع:</w:t>
            </w:r>
          </w:p>
          <w:p w:rsidR="001A1DE9" w:rsidRPr="00C7470D" w:rsidRDefault="001A1DE9" w:rsidP="001A1DE9">
            <w:pPr>
              <w:bidi/>
              <w:spacing w:after="75" w:line="320" w:lineRule="atLeast"/>
              <w:rPr>
                <w:sz w:val="36"/>
                <w:szCs w:val="36"/>
                <w:lang w:bidi="ar-EG"/>
              </w:rPr>
            </w:pPr>
            <w:r w:rsidRPr="001A1DE9">
              <w:rPr>
                <w:rFonts w:ascii="Arial" w:hAnsi="Arial" w:cs="Arial"/>
                <w:b/>
                <w:bCs/>
                <w:i/>
                <w:iCs/>
                <w:color w:val="666666"/>
              </w:rPr>
              <w:t>(Grant No. ASRP1-008-SUE)</w:t>
            </w:r>
          </w:p>
        </w:tc>
        <w:tc>
          <w:tcPr>
            <w:tcW w:w="2520" w:type="dxa"/>
          </w:tcPr>
          <w:p w:rsidR="00C7470D" w:rsidRPr="0021336A" w:rsidRDefault="00C7470D" w:rsidP="0021336A">
            <w:pPr>
              <w:bidi/>
              <w:spacing w:after="75" w:line="320" w:lineRule="atLeast"/>
              <w:rPr>
                <w:rFonts w:ascii="Arial" w:hAnsi="Arial" w:cs="Arial"/>
                <w:b/>
                <w:bCs/>
                <w:color w:val="666666"/>
                <w:shd w:val="clear" w:color="auto" w:fill="FFFFFF"/>
                <w:rtl/>
              </w:rPr>
            </w:pPr>
            <w:r>
              <w:rPr>
                <w:rFonts w:ascii="Arial" w:hAnsi="Arial" w:cs="Arial" w:hint="cs"/>
                <w:b/>
                <w:bCs/>
                <w:color w:val="666666"/>
                <w:shd w:val="clear" w:color="auto" w:fill="FFFFFF"/>
                <w:rtl/>
              </w:rPr>
              <w:t>د. أيمن عزت</w:t>
            </w:r>
          </w:p>
        </w:tc>
        <w:tc>
          <w:tcPr>
            <w:tcW w:w="6390" w:type="dxa"/>
          </w:tcPr>
          <w:p w:rsidR="008B465E" w:rsidRPr="001A1DE9" w:rsidRDefault="008B465E" w:rsidP="008B465E">
            <w:pPr>
              <w:bidi/>
              <w:spacing w:after="75" w:line="320" w:lineRule="atLeast"/>
              <w:jc w:val="highKashida"/>
              <w:rPr>
                <w:rFonts w:ascii="Arial" w:hAnsi="Arial" w:cs="Arial"/>
                <w:b/>
                <w:bCs/>
                <w:color w:val="666666"/>
                <w:shd w:val="clear" w:color="auto" w:fill="FFFFFF"/>
                <w:rtl/>
              </w:rPr>
            </w:pPr>
            <w:r w:rsidRPr="001A1DE9">
              <w:rPr>
                <w:rFonts w:ascii="Arial" w:hAnsi="Arial" w:cs="Arial" w:hint="cs"/>
                <w:b/>
                <w:bCs/>
                <w:color w:val="666666"/>
                <w:shd w:val="clear" w:color="auto" w:fill="FFFFFF"/>
                <w:rtl/>
              </w:rPr>
              <w:t>يهدف المشروع البحثي الي تطوير نظام تصوير تفاعلي ثلاثي الابعاد لتصوير الاوعية الدموية الكبدية خلال اجراء عمليات القسطرة التي تستهدف علاج سرطان الكبد عن طريق ايصال العلاج الكيماوي الي الورم مباشرة من خلال الوعاء الدموي المغذي له. بالأضافة ال استخدام النمذجة الواقعية لتحسين بيئة العمل داخل مكان العمل وتوفير طريقة افضل للطبيب المعالج لمتابعة عملية العلاج من خلال طريقة سهلة توفر للطبيب القدرة علي متابعة العملية دون الانشغال بالتعامل مع اجهزة التصوير او اجهزة العرض.</w:t>
            </w:r>
            <w:r w:rsidR="001A1DE9">
              <w:rPr>
                <w:rFonts w:ascii="Arial" w:hAnsi="Arial" w:cs="Arial" w:hint="cs"/>
                <w:b/>
                <w:bCs/>
                <w:color w:val="666666"/>
                <w:shd w:val="clear" w:color="auto" w:fill="FFFFFF"/>
                <w:rtl/>
              </w:rPr>
              <w:t xml:space="preserve"> يشارك معمل التفاعل بين الانسان و الالة بمساعدة فريق جامعة قناة السويس ببناء بيئة تفاعلية للطبيب اثناء اجراء عملية القسطرة.</w:t>
            </w:r>
            <w:bookmarkStart w:id="0" w:name="_GoBack"/>
            <w:bookmarkEnd w:id="0"/>
          </w:p>
          <w:p w:rsidR="00C7470D" w:rsidRPr="001A1DE9" w:rsidRDefault="00C7470D" w:rsidP="008B465E">
            <w:pPr>
              <w:bidi/>
              <w:spacing w:after="75" w:line="320" w:lineRule="atLeast"/>
              <w:jc w:val="highKashida"/>
              <w:rPr>
                <w:rFonts w:ascii="Arial" w:hAnsi="Arial" w:cs="Arial"/>
                <w:b/>
                <w:bCs/>
                <w:color w:val="666666"/>
                <w:shd w:val="clear" w:color="auto" w:fill="FFFFFF"/>
                <w:rtl/>
              </w:rPr>
            </w:pPr>
            <w:r w:rsidRPr="001A1DE9">
              <w:rPr>
                <w:rFonts w:ascii="Arial" w:hAnsi="Arial" w:cs="Arial" w:hint="cs"/>
                <w:b/>
                <w:bCs/>
                <w:color w:val="666666"/>
                <w:shd w:val="clear" w:color="auto" w:fill="FFFFFF"/>
                <w:rtl/>
              </w:rPr>
              <w:t xml:space="preserve">الجهة المستفيدة من المشروع:  المستشفي الجامعي </w:t>
            </w:r>
            <w:r w:rsidRPr="001A1DE9">
              <w:rPr>
                <w:rFonts w:ascii="Arial" w:hAnsi="Arial" w:cs="Arial"/>
                <w:b/>
                <w:bCs/>
                <w:color w:val="666666"/>
                <w:shd w:val="clear" w:color="auto" w:fill="FFFFFF"/>
                <w:rtl/>
              </w:rPr>
              <w:t>–</w:t>
            </w:r>
            <w:r w:rsidRPr="001A1DE9">
              <w:rPr>
                <w:rFonts w:ascii="Arial" w:hAnsi="Arial" w:cs="Arial" w:hint="cs"/>
                <w:b/>
                <w:bCs/>
                <w:color w:val="666666"/>
                <w:shd w:val="clear" w:color="auto" w:fill="FFFFFF"/>
                <w:rtl/>
              </w:rPr>
              <w:t xml:space="preserve"> جامعة قناة السويس </w:t>
            </w:r>
            <w:r w:rsidR="008B465E" w:rsidRPr="001A1DE9">
              <w:rPr>
                <w:rFonts w:ascii="Arial" w:hAnsi="Arial" w:cs="Arial"/>
                <w:b/>
                <w:bCs/>
                <w:color w:val="666666"/>
                <w:shd w:val="clear" w:color="auto" w:fill="FFFFFF"/>
                <w:rtl/>
              </w:rPr>
              <w:t>–</w:t>
            </w:r>
            <w:r w:rsidRPr="001A1DE9">
              <w:rPr>
                <w:rFonts w:ascii="Arial" w:hAnsi="Arial" w:cs="Arial" w:hint="cs"/>
                <w:b/>
                <w:bCs/>
                <w:color w:val="666666"/>
                <w:shd w:val="clear" w:color="auto" w:fill="FFFFFF"/>
                <w:rtl/>
              </w:rPr>
              <w:t xml:space="preserve"> الاسماعيلية</w:t>
            </w:r>
          </w:p>
          <w:p w:rsidR="008B465E" w:rsidRDefault="008B465E" w:rsidP="008B465E">
            <w:pPr>
              <w:bidi/>
              <w:spacing w:after="75" w:line="320" w:lineRule="atLeast"/>
              <w:jc w:val="highKashida"/>
              <w:rPr>
                <w:rFonts w:ascii="Arial" w:hAnsi="Arial" w:cs="Arial"/>
                <w:b/>
                <w:bCs/>
                <w:color w:val="666666"/>
                <w:shd w:val="clear" w:color="auto" w:fill="FFFFFF"/>
                <w:rtl/>
              </w:rPr>
            </w:pPr>
            <w:r w:rsidRPr="00A70653">
              <w:rPr>
                <w:rFonts w:ascii="Arial" w:hAnsi="Arial" w:cs="Arial" w:hint="cs"/>
                <w:b/>
                <w:bCs/>
                <w:color w:val="666666"/>
                <w:shd w:val="clear" w:color="auto" w:fill="FFFFFF"/>
                <w:rtl/>
              </w:rPr>
              <w:t>و أهم أهداف المشروع:</w:t>
            </w:r>
          </w:p>
          <w:p w:rsidR="008B465E" w:rsidRPr="001A1DE9" w:rsidRDefault="008B465E" w:rsidP="001A1DE9">
            <w:pPr>
              <w:pStyle w:val="ListParagraph"/>
              <w:numPr>
                <w:ilvl w:val="0"/>
                <w:numId w:val="4"/>
              </w:numPr>
              <w:bidi/>
              <w:spacing w:after="75" w:line="320" w:lineRule="atLeast"/>
              <w:jc w:val="highKashida"/>
              <w:rPr>
                <w:rFonts w:ascii="Arial" w:hAnsi="Arial" w:cs="Arial"/>
                <w:b/>
                <w:bCs/>
                <w:color w:val="666666"/>
                <w:shd w:val="clear" w:color="auto" w:fill="FFFFFF"/>
              </w:rPr>
            </w:pPr>
            <w:r w:rsidRPr="001A1DE9">
              <w:rPr>
                <w:rFonts w:ascii="Arial" w:hAnsi="Arial" w:cs="Arial" w:hint="cs"/>
                <w:b/>
                <w:bCs/>
                <w:color w:val="666666"/>
                <w:shd w:val="clear" w:color="auto" w:fill="FFFFFF"/>
                <w:rtl/>
              </w:rPr>
              <w:t>يسعي هذا المشروع علي نشر ثقافة البحث العلمي القائم علي التعاون بين جهات علمية متنوعة من خلفيات علمية اكاديمية وتطبيقية متنوعة لتعزيز تبادل الخبرة والمعرفة.</w:t>
            </w:r>
          </w:p>
          <w:p w:rsidR="008B465E" w:rsidRPr="001A1DE9" w:rsidRDefault="008B465E" w:rsidP="001A1DE9">
            <w:pPr>
              <w:pStyle w:val="ListParagraph"/>
              <w:numPr>
                <w:ilvl w:val="0"/>
                <w:numId w:val="4"/>
              </w:numPr>
              <w:bidi/>
              <w:spacing w:after="75" w:line="320" w:lineRule="atLeast"/>
              <w:jc w:val="highKashida"/>
              <w:rPr>
                <w:rFonts w:ascii="Arial" w:hAnsi="Arial" w:cs="Arial"/>
                <w:b/>
                <w:bCs/>
                <w:color w:val="666666"/>
                <w:shd w:val="clear" w:color="auto" w:fill="FFFFFF"/>
                <w:rtl/>
              </w:rPr>
            </w:pPr>
            <w:r w:rsidRPr="001A1DE9">
              <w:rPr>
                <w:rFonts w:ascii="Arial" w:hAnsi="Arial" w:cs="Arial" w:hint="cs"/>
                <w:b/>
                <w:bCs/>
                <w:color w:val="666666"/>
                <w:shd w:val="clear" w:color="auto" w:fill="FFFFFF"/>
                <w:rtl/>
              </w:rPr>
              <w:t>يقلل المنتج المتوقع من المشروع الفترة الزمنيةالمطلوبة لجلسة علاج مرضي سرطان الكبد باستخدام الاشعة التداخلية والقسطرة الشريانية.</w:t>
            </w:r>
          </w:p>
        </w:tc>
      </w:tr>
    </w:tbl>
    <w:p w:rsidR="0039717E" w:rsidRPr="004F2808" w:rsidRDefault="0039717E" w:rsidP="004F2808">
      <w:pPr>
        <w:bidi/>
        <w:rPr>
          <w:rFonts w:asciiTheme="minorBidi" w:hAnsiTheme="minorBidi"/>
          <w:rtl/>
          <w:lang w:bidi="ar-EG"/>
        </w:rPr>
      </w:pPr>
    </w:p>
    <w:sectPr w:rsidR="0039717E" w:rsidRPr="004F2808" w:rsidSect="002208D1">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Arial,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54A6"/>
    <w:multiLevelType w:val="hybridMultilevel"/>
    <w:tmpl w:val="542C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93490"/>
    <w:multiLevelType w:val="hybridMultilevel"/>
    <w:tmpl w:val="4BE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83768"/>
    <w:multiLevelType w:val="hybridMultilevel"/>
    <w:tmpl w:val="9B84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E52F8"/>
    <w:multiLevelType w:val="hybridMultilevel"/>
    <w:tmpl w:val="81A4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9717E"/>
    <w:rsid w:val="000A674F"/>
    <w:rsid w:val="001A1DE9"/>
    <w:rsid w:val="0021336A"/>
    <w:rsid w:val="002208D1"/>
    <w:rsid w:val="002B11AF"/>
    <w:rsid w:val="0039717E"/>
    <w:rsid w:val="004F2808"/>
    <w:rsid w:val="0077490C"/>
    <w:rsid w:val="007C42AD"/>
    <w:rsid w:val="008B465E"/>
    <w:rsid w:val="009132FD"/>
    <w:rsid w:val="009160DF"/>
    <w:rsid w:val="0092418D"/>
    <w:rsid w:val="00A50840"/>
    <w:rsid w:val="00A70653"/>
    <w:rsid w:val="00BB75A1"/>
    <w:rsid w:val="00C7470D"/>
    <w:rsid w:val="00E66734"/>
    <w:rsid w:val="00F70E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40"/>
  </w:style>
  <w:style w:type="paragraph" w:styleId="Heading4">
    <w:name w:val="heading 4"/>
    <w:basedOn w:val="Normal"/>
    <w:link w:val="Heading4Char"/>
    <w:uiPriority w:val="9"/>
    <w:qFormat/>
    <w:rsid w:val="002208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9717E"/>
  </w:style>
  <w:style w:type="paragraph" w:styleId="NormalWeb">
    <w:name w:val="Normal (Web)"/>
    <w:basedOn w:val="Normal"/>
    <w:uiPriority w:val="99"/>
    <w:semiHidden/>
    <w:unhideWhenUsed/>
    <w:rsid w:val="00220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208D1"/>
    <w:rPr>
      <w:rFonts w:ascii="Times New Roman" w:eastAsia="Times New Roman" w:hAnsi="Times New Roman" w:cs="Times New Roman"/>
      <w:b/>
      <w:bCs/>
      <w:sz w:val="24"/>
      <w:szCs w:val="24"/>
    </w:rPr>
  </w:style>
  <w:style w:type="character" w:styleId="Emphasis">
    <w:name w:val="Emphasis"/>
    <w:basedOn w:val="DefaultParagraphFont"/>
    <w:uiPriority w:val="20"/>
    <w:qFormat/>
    <w:rsid w:val="004F2808"/>
    <w:rPr>
      <w:i/>
      <w:iCs/>
    </w:rPr>
  </w:style>
  <w:style w:type="character" w:styleId="Hyperlink">
    <w:name w:val="Hyperlink"/>
    <w:basedOn w:val="DefaultParagraphFont"/>
    <w:uiPriority w:val="99"/>
    <w:semiHidden/>
    <w:unhideWhenUsed/>
    <w:rsid w:val="004F2808"/>
    <w:rPr>
      <w:color w:val="0000FF"/>
      <w:u w:val="single"/>
    </w:rPr>
  </w:style>
  <w:style w:type="paragraph" w:styleId="ListParagraph">
    <w:name w:val="List Paragraph"/>
    <w:basedOn w:val="Normal"/>
    <w:uiPriority w:val="34"/>
    <w:qFormat/>
    <w:rsid w:val="00A70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471678">
      <w:bodyDiv w:val="1"/>
      <w:marLeft w:val="0"/>
      <w:marRight w:val="0"/>
      <w:marTop w:val="0"/>
      <w:marBottom w:val="0"/>
      <w:divBdr>
        <w:top w:val="none" w:sz="0" w:space="0" w:color="auto"/>
        <w:left w:val="none" w:sz="0" w:space="0" w:color="auto"/>
        <w:bottom w:val="none" w:sz="0" w:space="0" w:color="auto"/>
        <w:right w:val="none" w:sz="0" w:space="0" w:color="auto"/>
      </w:divBdr>
    </w:div>
    <w:div w:id="1569993391">
      <w:bodyDiv w:val="1"/>
      <w:marLeft w:val="0"/>
      <w:marRight w:val="0"/>
      <w:marTop w:val="0"/>
      <w:marBottom w:val="0"/>
      <w:divBdr>
        <w:top w:val="none" w:sz="0" w:space="0" w:color="auto"/>
        <w:left w:val="none" w:sz="0" w:space="0" w:color="auto"/>
        <w:bottom w:val="none" w:sz="0" w:space="0" w:color="auto"/>
        <w:right w:val="none" w:sz="0" w:space="0" w:color="auto"/>
      </w:divBdr>
    </w:div>
    <w:div w:id="20104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acea.ec.europa.eu/erasmus_mundus/programme/action2_e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Youssif</dc:creator>
  <cp:lastModifiedBy>MHTH2015</cp:lastModifiedBy>
  <cp:revision>9</cp:revision>
  <dcterms:created xsi:type="dcterms:W3CDTF">2015-04-24T21:01:00Z</dcterms:created>
  <dcterms:modified xsi:type="dcterms:W3CDTF">2015-04-30T10:37:00Z</dcterms:modified>
</cp:coreProperties>
</file>